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28653" w14:textId="43827B14" w:rsidR="007D2FB9" w:rsidRPr="002F2EB3" w:rsidRDefault="007D2FB9" w:rsidP="002E3DD8">
      <w:pPr>
        <w:spacing w:line="380" w:lineRule="exact"/>
        <w:ind w:leftChars="298" w:left="566" w:right="190"/>
        <w:jc w:val="right"/>
        <w:rPr>
          <w:rFonts w:ascii="游ゴシック" w:eastAsia="游ゴシック" w:hAnsi="游ゴシック"/>
          <w:szCs w:val="21"/>
        </w:rPr>
      </w:pPr>
    </w:p>
    <w:p w14:paraId="04495E8E" w14:textId="6014FA8A" w:rsidR="00982896" w:rsidRDefault="00982896" w:rsidP="0026084A">
      <w:pPr>
        <w:spacing w:line="380" w:lineRule="exact"/>
        <w:ind w:leftChars="298" w:left="566"/>
        <w:jc w:val="center"/>
        <w:rPr>
          <w:rFonts w:ascii="游ゴシック" w:eastAsia="游ゴシック" w:hAnsi="游ゴシック"/>
          <w:sz w:val="24"/>
          <w:szCs w:val="24"/>
        </w:rPr>
      </w:pPr>
    </w:p>
    <w:p w14:paraId="01339C4C" w14:textId="4C5B7634" w:rsidR="0026084A" w:rsidRDefault="00D30468" w:rsidP="0026084A">
      <w:pPr>
        <w:spacing w:line="380" w:lineRule="exact"/>
        <w:ind w:leftChars="298" w:left="566"/>
        <w:jc w:val="center"/>
        <w:rPr>
          <w:rFonts w:ascii="游ゴシック" w:eastAsia="游ゴシック" w:hAnsi="游ゴシック"/>
          <w:sz w:val="24"/>
          <w:szCs w:val="24"/>
        </w:rPr>
      </w:pPr>
      <w:r>
        <w:rPr>
          <w:rFonts w:ascii="游ゴシック" w:eastAsia="游ゴシック" w:hAnsi="游ゴシック" w:hint="eastAsia"/>
          <w:sz w:val="24"/>
          <w:szCs w:val="24"/>
        </w:rPr>
        <w:t>「</w:t>
      </w:r>
      <w:r w:rsidR="009E31EE" w:rsidRPr="00CB4370">
        <w:rPr>
          <w:rFonts w:ascii="游ゴシック" w:eastAsia="游ゴシック" w:hAnsi="游ゴシック" w:hint="eastAsia"/>
          <w:sz w:val="24"/>
          <w:szCs w:val="24"/>
        </w:rPr>
        <w:t>赤い羽根 子どもと家族の緊急支援</w:t>
      </w:r>
      <w:r w:rsidR="0057227F" w:rsidRPr="00CB4370">
        <w:rPr>
          <w:rFonts w:ascii="游ゴシック" w:eastAsia="游ゴシック" w:hAnsi="游ゴシック" w:hint="eastAsia"/>
          <w:sz w:val="24"/>
          <w:szCs w:val="24"/>
        </w:rPr>
        <w:t xml:space="preserve"> 全国キャンペーン</w:t>
      </w:r>
      <w:r>
        <w:rPr>
          <w:rFonts w:ascii="游ゴシック" w:eastAsia="游ゴシック" w:hAnsi="游ゴシック" w:hint="eastAsia"/>
          <w:sz w:val="24"/>
          <w:szCs w:val="24"/>
        </w:rPr>
        <w:t>」</w:t>
      </w:r>
    </w:p>
    <w:p w14:paraId="67450EA4" w14:textId="35DE99D9" w:rsidR="0026084A" w:rsidRDefault="009E31EE" w:rsidP="0026084A">
      <w:pPr>
        <w:spacing w:line="380" w:lineRule="exact"/>
        <w:ind w:leftChars="298" w:left="566"/>
        <w:jc w:val="center"/>
        <w:rPr>
          <w:rFonts w:ascii="游ゴシック" w:eastAsia="游ゴシック" w:hAnsi="游ゴシック"/>
          <w:sz w:val="22"/>
        </w:rPr>
      </w:pPr>
      <w:r w:rsidRPr="0026084A">
        <w:rPr>
          <w:rFonts w:ascii="游ゴシック" w:eastAsia="游ゴシック" w:hAnsi="游ゴシック" w:hint="eastAsia"/>
          <w:sz w:val="22"/>
        </w:rPr>
        <w:t>（新型コロナウイルス感染症の影響により日常生活に困難を抱える子どもと家族</w:t>
      </w:r>
      <w:r w:rsidR="00141ED4">
        <w:rPr>
          <w:rFonts w:ascii="游ゴシック" w:eastAsia="游ゴシック" w:hAnsi="游ゴシック" w:hint="eastAsia"/>
          <w:sz w:val="22"/>
        </w:rPr>
        <w:t>等</w:t>
      </w:r>
      <w:r w:rsidR="0090206A">
        <w:rPr>
          <w:rFonts w:ascii="游ゴシック" w:eastAsia="游ゴシック" w:hAnsi="游ゴシック" w:hint="eastAsia"/>
          <w:sz w:val="22"/>
        </w:rPr>
        <w:t>の</w:t>
      </w:r>
      <w:r w:rsidRPr="0026084A">
        <w:rPr>
          <w:rFonts w:ascii="游ゴシック" w:eastAsia="游ゴシック" w:hAnsi="游ゴシック" w:hint="eastAsia"/>
          <w:sz w:val="22"/>
        </w:rPr>
        <w:t>支援活動）</w:t>
      </w:r>
    </w:p>
    <w:p w14:paraId="777C4BBC" w14:textId="22E094B8" w:rsidR="00C80723" w:rsidRPr="00CC63C6" w:rsidRDefault="009F0125" w:rsidP="0026084A">
      <w:pPr>
        <w:spacing w:line="380" w:lineRule="exact"/>
        <w:ind w:leftChars="298" w:left="566"/>
        <w:jc w:val="center"/>
        <w:rPr>
          <w:rFonts w:ascii="游ゴシック" w:eastAsia="游ゴシック" w:hAnsi="游ゴシック"/>
          <w:bCs/>
          <w:sz w:val="22"/>
        </w:rPr>
      </w:pPr>
      <w:r w:rsidRPr="00CC63C6">
        <w:rPr>
          <w:rFonts w:ascii="游ゴシック" w:eastAsia="游ゴシック" w:hAnsi="游ゴシック" w:hint="eastAsia"/>
          <w:sz w:val="24"/>
          <w:szCs w:val="24"/>
        </w:rPr>
        <w:t>社会福祉法人</w:t>
      </w:r>
      <w:r w:rsidR="002B6DF4" w:rsidRPr="00CC63C6">
        <w:rPr>
          <w:rFonts w:ascii="游ゴシック" w:eastAsia="游ゴシック" w:hAnsi="游ゴシック" w:hint="eastAsia"/>
          <w:sz w:val="24"/>
          <w:szCs w:val="24"/>
        </w:rPr>
        <w:t>岩手</w:t>
      </w:r>
      <w:r w:rsidR="009E31EE" w:rsidRPr="00CC63C6">
        <w:rPr>
          <w:rFonts w:ascii="游ゴシック" w:eastAsia="游ゴシック" w:hAnsi="游ゴシック" w:hint="eastAsia"/>
          <w:sz w:val="24"/>
          <w:szCs w:val="24"/>
        </w:rPr>
        <w:t>県共同募金会</w:t>
      </w:r>
      <w:r w:rsidR="00986E4E" w:rsidRPr="00CC63C6">
        <w:rPr>
          <w:rFonts w:ascii="游ゴシック" w:eastAsia="游ゴシック" w:hAnsi="游ゴシック" w:hint="eastAsia"/>
          <w:sz w:val="24"/>
          <w:szCs w:val="24"/>
        </w:rPr>
        <w:t xml:space="preserve"> </w:t>
      </w:r>
      <w:r w:rsidR="00982896" w:rsidRPr="00CC63C6">
        <w:rPr>
          <w:rFonts w:ascii="游ゴシック" w:eastAsia="游ゴシック" w:hAnsi="游ゴシック" w:hint="eastAsia"/>
          <w:sz w:val="24"/>
          <w:szCs w:val="24"/>
        </w:rPr>
        <w:t>助成</w:t>
      </w:r>
      <w:r w:rsidR="003E6F5C" w:rsidRPr="00CC63C6">
        <w:rPr>
          <w:rFonts w:ascii="游ゴシック" w:eastAsia="游ゴシック" w:hAnsi="游ゴシック" w:hint="eastAsia"/>
          <w:sz w:val="24"/>
          <w:szCs w:val="24"/>
        </w:rPr>
        <w:t>応募</w:t>
      </w:r>
      <w:r w:rsidR="008C4D7A" w:rsidRPr="00CC63C6">
        <w:rPr>
          <w:rFonts w:ascii="游ゴシック" w:eastAsia="游ゴシック" w:hAnsi="游ゴシック" w:hint="eastAsia"/>
          <w:sz w:val="24"/>
          <w:szCs w:val="24"/>
        </w:rPr>
        <w:t>要項</w:t>
      </w:r>
      <w:r w:rsidR="002E3DD8" w:rsidRPr="00CC63C6">
        <w:rPr>
          <w:rFonts w:ascii="游ゴシック" w:eastAsia="游ゴシック" w:hAnsi="游ゴシック" w:hint="eastAsia"/>
          <w:sz w:val="24"/>
          <w:szCs w:val="24"/>
        </w:rPr>
        <w:t xml:space="preserve">  [第</w:t>
      </w:r>
      <w:r w:rsidR="00D76858" w:rsidRPr="008A1B6E">
        <w:rPr>
          <w:rFonts w:ascii="游ゴシック" w:eastAsia="游ゴシック" w:hAnsi="游ゴシック" w:hint="eastAsia"/>
          <w:b/>
          <w:sz w:val="24"/>
          <w:szCs w:val="24"/>
          <w:u w:val="single"/>
        </w:rPr>
        <w:t>4</w:t>
      </w:r>
      <w:r w:rsidR="002E3DD8" w:rsidRPr="00CC63C6">
        <w:rPr>
          <w:rFonts w:ascii="游ゴシック" w:eastAsia="游ゴシック" w:hAnsi="游ゴシック" w:hint="eastAsia"/>
          <w:sz w:val="24"/>
          <w:szCs w:val="24"/>
        </w:rPr>
        <w:t>版]</w:t>
      </w:r>
    </w:p>
    <w:p w14:paraId="1AAA8C41" w14:textId="44569E00" w:rsidR="00C80723" w:rsidRPr="00CC63C6" w:rsidRDefault="00C80723" w:rsidP="0026084A">
      <w:pPr>
        <w:spacing w:line="380" w:lineRule="exact"/>
        <w:rPr>
          <w:rFonts w:ascii="游ゴシック" w:eastAsia="游ゴシック" w:hAnsi="游ゴシック"/>
          <w:bCs/>
          <w:sz w:val="22"/>
        </w:rPr>
      </w:pPr>
    </w:p>
    <w:p w14:paraId="3C4E9286" w14:textId="6A0DBF2C" w:rsidR="00C74575" w:rsidRPr="00D30468" w:rsidRDefault="0057227F" w:rsidP="0057227F">
      <w:pPr>
        <w:wordWrap w:val="0"/>
        <w:spacing w:line="380" w:lineRule="exact"/>
        <w:jc w:val="right"/>
        <w:rPr>
          <w:rFonts w:ascii="游ゴシック" w:eastAsia="游ゴシック" w:hAnsi="游ゴシック"/>
          <w:bCs/>
          <w:sz w:val="22"/>
        </w:rPr>
      </w:pPr>
      <w:r w:rsidRPr="00D30468">
        <w:rPr>
          <w:rFonts w:ascii="游ゴシック" w:eastAsia="游ゴシック" w:hAnsi="游ゴシック" w:hint="eastAsia"/>
          <w:bCs/>
          <w:sz w:val="22"/>
        </w:rPr>
        <w:t xml:space="preserve">社会福祉法人 </w:t>
      </w:r>
      <w:r w:rsidR="002B6DF4">
        <w:rPr>
          <w:rFonts w:ascii="游ゴシック" w:eastAsia="游ゴシック" w:hAnsi="游ゴシック" w:hint="eastAsia"/>
          <w:bCs/>
          <w:sz w:val="22"/>
        </w:rPr>
        <w:t>岩手</w:t>
      </w:r>
      <w:r w:rsidR="008C4D7A">
        <w:rPr>
          <w:rFonts w:ascii="游ゴシック" w:eastAsia="游ゴシック" w:hAnsi="游ゴシック" w:hint="eastAsia"/>
          <w:bCs/>
          <w:sz w:val="22"/>
        </w:rPr>
        <w:t>県共同</w:t>
      </w:r>
      <w:r w:rsidR="00D51380" w:rsidRPr="00D30468">
        <w:rPr>
          <w:rFonts w:ascii="游ゴシック" w:eastAsia="游ゴシック" w:hAnsi="游ゴシック" w:hint="eastAsia"/>
          <w:bCs/>
          <w:sz w:val="22"/>
        </w:rPr>
        <w:t>募金会</w:t>
      </w:r>
    </w:p>
    <w:p w14:paraId="461D6E8E" w14:textId="77777777" w:rsidR="004C6646" w:rsidRDefault="006B500C" w:rsidP="004C6646">
      <w:pPr>
        <w:spacing w:line="380" w:lineRule="exact"/>
        <w:rPr>
          <w:rFonts w:ascii="游ゴシック" w:eastAsia="游ゴシック" w:hAnsi="游ゴシック"/>
          <w:bCs/>
          <w:sz w:val="22"/>
        </w:rPr>
      </w:pPr>
      <w:r w:rsidRPr="00D30468">
        <w:rPr>
          <w:rFonts w:ascii="游ゴシック" w:eastAsia="游ゴシック" w:hAnsi="游ゴシック" w:hint="eastAsia"/>
          <w:bCs/>
          <w:sz w:val="22"/>
        </w:rPr>
        <w:t xml:space="preserve">１　</w:t>
      </w:r>
      <w:r w:rsidR="00D51380" w:rsidRPr="00D30468">
        <w:rPr>
          <w:rFonts w:ascii="游ゴシック" w:eastAsia="游ゴシック" w:hAnsi="游ゴシック" w:hint="eastAsia"/>
          <w:bCs/>
          <w:sz w:val="22"/>
        </w:rPr>
        <w:t>趣</w:t>
      </w:r>
      <w:r w:rsidR="00680C0D" w:rsidRPr="00D30468">
        <w:rPr>
          <w:rFonts w:ascii="游ゴシック" w:eastAsia="游ゴシック" w:hAnsi="游ゴシック" w:hint="eastAsia"/>
          <w:bCs/>
          <w:sz w:val="22"/>
        </w:rPr>
        <w:t xml:space="preserve">　</w:t>
      </w:r>
      <w:r w:rsidR="00D51380" w:rsidRPr="00D30468">
        <w:rPr>
          <w:rFonts w:ascii="游ゴシック" w:eastAsia="游ゴシック" w:hAnsi="游ゴシック" w:hint="eastAsia"/>
          <w:bCs/>
          <w:sz w:val="22"/>
        </w:rPr>
        <w:t>旨</w:t>
      </w:r>
    </w:p>
    <w:p w14:paraId="228A0BB0" w14:textId="77777777" w:rsidR="00982896" w:rsidRDefault="00627BDE" w:rsidP="00982896">
      <w:pPr>
        <w:spacing w:line="380" w:lineRule="exact"/>
        <w:ind w:leftChars="200" w:left="380"/>
        <w:rPr>
          <w:rFonts w:ascii="游ゴシック" w:eastAsia="游ゴシック" w:hAnsi="游ゴシック"/>
          <w:sz w:val="22"/>
        </w:rPr>
      </w:pPr>
      <w:r w:rsidRPr="00B14102">
        <w:rPr>
          <w:rFonts w:ascii="游ゴシック" w:eastAsia="游ゴシック" w:hAnsi="游ゴシック" w:hint="eastAsia"/>
          <w:sz w:val="22"/>
          <w:shd w:val="clear" w:color="auto" w:fill="FFFFFF"/>
        </w:rPr>
        <w:t>新型コロナウイルスの感染拡大</w:t>
      </w:r>
      <w:r w:rsidR="003E6F5C">
        <w:rPr>
          <w:rFonts w:ascii="游ゴシック" w:eastAsia="游ゴシック" w:hAnsi="游ゴシック" w:hint="eastAsia"/>
          <w:sz w:val="22"/>
        </w:rPr>
        <w:t>及び</w:t>
      </w:r>
      <w:r w:rsidR="003E6F5C" w:rsidRPr="00B14102">
        <w:rPr>
          <w:rFonts w:ascii="游ゴシック" w:eastAsia="游ゴシック" w:hAnsi="游ゴシック" w:hint="eastAsia"/>
          <w:sz w:val="22"/>
        </w:rPr>
        <w:t>緊急事態宣言の影響</w:t>
      </w:r>
      <w:r w:rsidR="003E6F5C">
        <w:rPr>
          <w:rFonts w:ascii="游ゴシック" w:eastAsia="游ゴシック" w:hAnsi="游ゴシック" w:hint="eastAsia"/>
          <w:sz w:val="22"/>
        </w:rPr>
        <w:t>を</w:t>
      </w:r>
      <w:r w:rsidR="00982896">
        <w:rPr>
          <w:rFonts w:ascii="游ゴシック" w:eastAsia="游ゴシック" w:hAnsi="游ゴシック" w:hint="eastAsia"/>
          <w:sz w:val="22"/>
        </w:rPr>
        <w:t>受け</w:t>
      </w:r>
      <w:r w:rsidR="003E6F5C">
        <w:rPr>
          <w:rFonts w:ascii="游ゴシック" w:eastAsia="游ゴシック" w:hAnsi="游ゴシック" w:hint="eastAsia"/>
          <w:sz w:val="22"/>
        </w:rPr>
        <w:t>、</w:t>
      </w:r>
      <w:r w:rsidRPr="00B14102">
        <w:rPr>
          <w:rFonts w:ascii="游ゴシック" w:eastAsia="游ゴシック" w:hAnsi="游ゴシック" w:hint="eastAsia"/>
          <w:sz w:val="22"/>
        </w:rPr>
        <w:t>子どもたち</w:t>
      </w:r>
      <w:r w:rsidR="00A33F75" w:rsidRPr="00B14102">
        <w:rPr>
          <w:rFonts w:ascii="游ゴシック" w:eastAsia="游ゴシック" w:hAnsi="游ゴシック" w:hint="eastAsia"/>
          <w:sz w:val="22"/>
        </w:rPr>
        <w:t>とその家族</w:t>
      </w:r>
      <w:r w:rsidR="003E6F5C">
        <w:rPr>
          <w:rFonts w:ascii="游ゴシック" w:eastAsia="游ゴシック" w:hAnsi="游ゴシック" w:hint="eastAsia"/>
          <w:sz w:val="22"/>
        </w:rPr>
        <w:t>等</w:t>
      </w:r>
      <w:r w:rsidR="00A33F75" w:rsidRPr="00B14102">
        <w:rPr>
          <w:rFonts w:ascii="游ゴシック" w:eastAsia="游ゴシック" w:hAnsi="游ゴシック" w:hint="eastAsia"/>
          <w:sz w:val="22"/>
        </w:rPr>
        <w:t>をめぐる</w:t>
      </w:r>
      <w:r w:rsidRPr="00B14102">
        <w:rPr>
          <w:rFonts w:ascii="游ゴシック" w:eastAsia="游ゴシック" w:hAnsi="游ゴシック" w:hint="eastAsia"/>
          <w:sz w:val="22"/>
        </w:rPr>
        <w:t>生活課</w:t>
      </w:r>
    </w:p>
    <w:p w14:paraId="0E5B6E6A" w14:textId="77777777" w:rsidR="00982896" w:rsidRDefault="00627BDE" w:rsidP="00982896">
      <w:pPr>
        <w:spacing w:line="380" w:lineRule="exact"/>
        <w:ind w:firstLineChars="100" w:firstLine="200"/>
        <w:rPr>
          <w:rFonts w:ascii="游ゴシック" w:eastAsia="游ゴシック" w:hAnsi="游ゴシック"/>
          <w:sz w:val="22"/>
        </w:rPr>
      </w:pPr>
      <w:r w:rsidRPr="00B14102">
        <w:rPr>
          <w:rFonts w:ascii="游ゴシック" w:eastAsia="游ゴシック" w:hAnsi="游ゴシック" w:hint="eastAsia"/>
          <w:sz w:val="22"/>
        </w:rPr>
        <w:t>題</w:t>
      </w:r>
      <w:r w:rsidR="003E6F5C">
        <w:rPr>
          <w:rFonts w:ascii="游ゴシック" w:eastAsia="游ゴシック" w:hAnsi="游ゴシック" w:hint="eastAsia"/>
          <w:sz w:val="22"/>
        </w:rPr>
        <w:t>の</w:t>
      </w:r>
      <w:r w:rsidRPr="00B14102">
        <w:rPr>
          <w:rFonts w:ascii="游ゴシック" w:eastAsia="游ゴシック" w:hAnsi="游ゴシック" w:hint="eastAsia"/>
          <w:sz w:val="22"/>
        </w:rPr>
        <w:t>長期化</w:t>
      </w:r>
      <w:r w:rsidR="003E6F5C">
        <w:rPr>
          <w:rFonts w:ascii="游ゴシック" w:eastAsia="游ゴシック" w:hAnsi="游ゴシック" w:hint="eastAsia"/>
          <w:sz w:val="22"/>
        </w:rPr>
        <w:t>が</w:t>
      </w:r>
      <w:r w:rsidR="004C6646">
        <w:rPr>
          <w:rFonts w:ascii="游ゴシック" w:eastAsia="游ゴシック" w:hAnsi="游ゴシック" w:hint="eastAsia"/>
          <w:sz w:val="22"/>
        </w:rPr>
        <w:t>憂慮</w:t>
      </w:r>
      <w:r w:rsidR="00F1599F">
        <w:rPr>
          <w:rFonts w:ascii="游ゴシック" w:eastAsia="游ゴシック" w:hAnsi="游ゴシック" w:hint="eastAsia"/>
          <w:sz w:val="22"/>
        </w:rPr>
        <w:t>される事態となって</w:t>
      </w:r>
      <w:r w:rsidR="00982896">
        <w:rPr>
          <w:rFonts w:ascii="游ゴシック" w:eastAsia="游ゴシック" w:hAnsi="游ゴシック" w:hint="eastAsia"/>
          <w:sz w:val="22"/>
        </w:rPr>
        <w:t>いることから</w:t>
      </w:r>
      <w:r w:rsidR="003E6F5C">
        <w:rPr>
          <w:rFonts w:ascii="游ゴシック" w:eastAsia="游ゴシック" w:hAnsi="游ゴシック" w:hint="eastAsia"/>
          <w:sz w:val="22"/>
        </w:rPr>
        <w:t>、地域で増加すると考えられる子どもと家族等の生活課</w:t>
      </w:r>
    </w:p>
    <w:p w14:paraId="24749508" w14:textId="2C2008D0" w:rsidR="003E6F5C" w:rsidRDefault="003E6F5C" w:rsidP="00982896">
      <w:pPr>
        <w:spacing w:line="380" w:lineRule="exact"/>
        <w:ind w:firstLineChars="100" w:firstLine="200"/>
        <w:rPr>
          <w:rFonts w:ascii="游ゴシック" w:eastAsia="游ゴシック" w:hAnsi="游ゴシック"/>
          <w:sz w:val="22"/>
        </w:rPr>
      </w:pPr>
      <w:r>
        <w:rPr>
          <w:rFonts w:ascii="游ゴシック" w:eastAsia="游ゴシック" w:hAnsi="游ゴシック" w:hint="eastAsia"/>
          <w:sz w:val="22"/>
        </w:rPr>
        <w:t>題を解決する</w:t>
      </w:r>
      <w:r w:rsidR="00982896">
        <w:rPr>
          <w:rFonts w:ascii="游ゴシック" w:eastAsia="游ゴシック" w:hAnsi="游ゴシック" w:hint="eastAsia"/>
          <w:sz w:val="22"/>
        </w:rPr>
        <w:t>支援</w:t>
      </w:r>
      <w:r>
        <w:rPr>
          <w:rFonts w:ascii="游ゴシック" w:eastAsia="游ゴシック" w:hAnsi="游ゴシック" w:hint="eastAsia"/>
          <w:sz w:val="22"/>
        </w:rPr>
        <w:t>活動を資金面で支えるため、助成</w:t>
      </w:r>
      <w:r>
        <w:rPr>
          <w:rFonts w:ascii="ＭＳ 明朝" w:eastAsia="ＭＳ 明朝" w:hAnsi="ＭＳ 明朝" w:cs="ＭＳ 明朝" w:hint="eastAsia"/>
          <w:sz w:val="22"/>
        </w:rPr>
        <w:t>公募</w:t>
      </w:r>
      <w:bookmarkStart w:id="0" w:name="_GoBack"/>
      <w:bookmarkEnd w:id="0"/>
      <w:r>
        <w:rPr>
          <w:rFonts w:ascii="ＭＳ 明朝" w:eastAsia="ＭＳ 明朝" w:hAnsi="ＭＳ 明朝" w:cs="ＭＳ 明朝" w:hint="eastAsia"/>
          <w:sz w:val="22"/>
        </w:rPr>
        <w:t>を実施します。</w:t>
      </w:r>
    </w:p>
    <w:p w14:paraId="01492936" w14:textId="77777777" w:rsidR="003E6F5C" w:rsidRPr="00982896" w:rsidRDefault="003E6F5C" w:rsidP="0026084A">
      <w:pPr>
        <w:spacing w:line="380" w:lineRule="exact"/>
        <w:rPr>
          <w:rFonts w:ascii="游ゴシック" w:eastAsia="游ゴシック" w:hAnsi="游ゴシック"/>
          <w:bCs/>
          <w:sz w:val="22"/>
        </w:rPr>
      </w:pPr>
    </w:p>
    <w:p w14:paraId="2CD68B2E" w14:textId="41CF0A55" w:rsidR="006B500C" w:rsidRPr="00D30468" w:rsidRDefault="006B500C" w:rsidP="0026084A">
      <w:pPr>
        <w:spacing w:line="380" w:lineRule="exact"/>
        <w:rPr>
          <w:rFonts w:ascii="游ゴシック" w:eastAsia="游ゴシック" w:hAnsi="游ゴシック"/>
          <w:bCs/>
          <w:sz w:val="22"/>
        </w:rPr>
      </w:pPr>
      <w:r w:rsidRPr="00D30468">
        <w:rPr>
          <w:rFonts w:ascii="游ゴシック" w:eastAsia="游ゴシック" w:hAnsi="游ゴシック" w:hint="eastAsia"/>
          <w:bCs/>
          <w:sz w:val="22"/>
        </w:rPr>
        <w:t>２　実施</w:t>
      </w:r>
      <w:r w:rsidR="003E6F5C">
        <w:rPr>
          <w:rFonts w:ascii="游ゴシック" w:eastAsia="游ゴシック" w:hAnsi="游ゴシック" w:hint="eastAsia"/>
          <w:bCs/>
          <w:sz w:val="22"/>
        </w:rPr>
        <w:t>主体</w:t>
      </w:r>
    </w:p>
    <w:p w14:paraId="2F5F9D0E" w14:textId="29ACFED1" w:rsidR="00051DAE" w:rsidRDefault="009F0125" w:rsidP="0026084A">
      <w:pPr>
        <w:spacing w:line="380" w:lineRule="exact"/>
        <w:ind w:firstLineChars="200" w:firstLine="400"/>
        <w:rPr>
          <w:rFonts w:ascii="游ゴシック" w:eastAsia="游ゴシック" w:hAnsi="游ゴシック"/>
          <w:bCs/>
          <w:sz w:val="22"/>
        </w:rPr>
      </w:pPr>
      <w:r>
        <w:rPr>
          <w:rFonts w:ascii="游ゴシック" w:eastAsia="游ゴシック" w:hAnsi="游ゴシック" w:hint="eastAsia"/>
          <w:bCs/>
          <w:sz w:val="22"/>
        </w:rPr>
        <w:t>社会福祉法人</w:t>
      </w:r>
      <w:r w:rsidR="002B6DF4">
        <w:rPr>
          <w:rFonts w:ascii="游ゴシック" w:eastAsia="游ゴシック" w:hAnsi="游ゴシック" w:hint="eastAsia"/>
          <w:bCs/>
          <w:sz w:val="22"/>
        </w:rPr>
        <w:t>岩手</w:t>
      </w:r>
      <w:r w:rsidR="00051DAE">
        <w:rPr>
          <w:rFonts w:ascii="游ゴシック" w:eastAsia="游ゴシック" w:hAnsi="游ゴシック" w:hint="eastAsia"/>
          <w:bCs/>
          <w:sz w:val="22"/>
        </w:rPr>
        <w:t>県共同募金会</w:t>
      </w:r>
    </w:p>
    <w:p w14:paraId="4E066093" w14:textId="77777777" w:rsidR="00051DAE" w:rsidRDefault="00051DAE" w:rsidP="00051DAE">
      <w:pPr>
        <w:spacing w:line="380" w:lineRule="exact"/>
        <w:rPr>
          <w:rFonts w:ascii="游ゴシック" w:eastAsia="游ゴシック" w:hAnsi="游ゴシック"/>
          <w:bCs/>
          <w:sz w:val="22"/>
        </w:rPr>
      </w:pPr>
    </w:p>
    <w:p w14:paraId="3B933185" w14:textId="295798F6" w:rsidR="00051DAE" w:rsidRDefault="00051DAE" w:rsidP="00051DAE">
      <w:pPr>
        <w:spacing w:line="380" w:lineRule="exact"/>
        <w:rPr>
          <w:rFonts w:ascii="游ゴシック" w:eastAsia="游ゴシック" w:hAnsi="游ゴシック"/>
          <w:bCs/>
          <w:sz w:val="22"/>
        </w:rPr>
      </w:pPr>
      <w:r>
        <w:rPr>
          <w:rFonts w:ascii="游ゴシック" w:eastAsia="游ゴシック" w:hAnsi="游ゴシック" w:hint="eastAsia"/>
          <w:bCs/>
          <w:sz w:val="22"/>
        </w:rPr>
        <w:t xml:space="preserve">３　</w:t>
      </w:r>
      <w:r w:rsidR="003E6F5C">
        <w:rPr>
          <w:rFonts w:ascii="游ゴシック" w:eastAsia="游ゴシック" w:hAnsi="游ゴシック" w:hint="eastAsia"/>
          <w:bCs/>
          <w:sz w:val="22"/>
        </w:rPr>
        <w:t>協　力</w:t>
      </w:r>
    </w:p>
    <w:p w14:paraId="5167A428" w14:textId="4B27FF25" w:rsidR="006B500C" w:rsidRPr="00D30468" w:rsidRDefault="009F0125" w:rsidP="00051DAE">
      <w:pPr>
        <w:spacing w:line="380" w:lineRule="exact"/>
        <w:ind w:firstLineChars="200" w:firstLine="400"/>
        <w:rPr>
          <w:rFonts w:ascii="游ゴシック" w:eastAsia="游ゴシック" w:hAnsi="游ゴシック"/>
          <w:bCs/>
          <w:sz w:val="22"/>
        </w:rPr>
      </w:pPr>
      <w:r>
        <w:rPr>
          <w:rFonts w:ascii="游ゴシック" w:eastAsia="游ゴシック" w:hAnsi="游ゴシック" w:hint="eastAsia"/>
          <w:bCs/>
          <w:sz w:val="22"/>
        </w:rPr>
        <w:t>社会福祉法人</w:t>
      </w:r>
      <w:r w:rsidR="003E6F5C">
        <w:rPr>
          <w:rFonts w:ascii="游ゴシック" w:eastAsia="游ゴシック" w:hAnsi="游ゴシック" w:hint="eastAsia"/>
          <w:bCs/>
          <w:sz w:val="22"/>
        </w:rPr>
        <w:t>岩手県社会福祉協議会</w:t>
      </w:r>
    </w:p>
    <w:p w14:paraId="71389AB3" w14:textId="77777777" w:rsidR="00051DAE" w:rsidRDefault="00051DAE" w:rsidP="0026084A">
      <w:pPr>
        <w:spacing w:line="380" w:lineRule="exact"/>
        <w:rPr>
          <w:rFonts w:ascii="游ゴシック" w:eastAsia="游ゴシック" w:hAnsi="游ゴシック"/>
          <w:bCs/>
          <w:sz w:val="22"/>
        </w:rPr>
      </w:pPr>
    </w:p>
    <w:p w14:paraId="45A9CF22" w14:textId="77777777" w:rsidR="003E6F5C" w:rsidRDefault="003E6F5C" w:rsidP="0026084A">
      <w:pPr>
        <w:spacing w:line="380" w:lineRule="exact"/>
        <w:rPr>
          <w:rFonts w:ascii="游ゴシック" w:eastAsia="游ゴシック" w:hAnsi="游ゴシック"/>
          <w:bCs/>
          <w:sz w:val="22"/>
        </w:rPr>
      </w:pPr>
      <w:r>
        <w:rPr>
          <w:rFonts w:ascii="游ゴシック" w:eastAsia="游ゴシック" w:hAnsi="游ゴシック" w:hint="eastAsia"/>
          <w:bCs/>
          <w:sz w:val="22"/>
        </w:rPr>
        <w:t>４</w:t>
      </w:r>
      <w:r w:rsidR="009E31EE" w:rsidRPr="00D30468">
        <w:rPr>
          <w:rFonts w:ascii="游ゴシック" w:eastAsia="游ゴシック" w:hAnsi="游ゴシック" w:hint="eastAsia"/>
          <w:bCs/>
          <w:sz w:val="22"/>
        </w:rPr>
        <w:t xml:space="preserve">　</w:t>
      </w:r>
      <w:r>
        <w:rPr>
          <w:rFonts w:ascii="游ゴシック" w:eastAsia="游ゴシック" w:hAnsi="游ゴシック" w:hint="eastAsia"/>
          <w:bCs/>
          <w:sz w:val="22"/>
        </w:rPr>
        <w:t>助成対象団体</w:t>
      </w:r>
    </w:p>
    <w:p w14:paraId="7749B7A3" w14:textId="76E7D648" w:rsidR="00871297" w:rsidRDefault="009E31EE" w:rsidP="0026084A">
      <w:pPr>
        <w:spacing w:line="380" w:lineRule="exact"/>
        <w:rPr>
          <w:rFonts w:ascii="游ゴシック" w:eastAsia="游ゴシック" w:hAnsi="游ゴシック"/>
          <w:bCs/>
          <w:sz w:val="22"/>
        </w:rPr>
      </w:pPr>
      <w:r w:rsidRPr="00D30468">
        <w:rPr>
          <w:rFonts w:ascii="游ゴシック" w:eastAsia="游ゴシック" w:hAnsi="游ゴシック" w:hint="eastAsia"/>
          <w:bCs/>
          <w:sz w:val="22"/>
        </w:rPr>
        <w:t xml:space="preserve">　　</w:t>
      </w:r>
      <w:r w:rsidR="009F0125">
        <w:rPr>
          <w:rFonts w:ascii="游ゴシック" w:eastAsia="游ゴシック" w:hAnsi="游ゴシック" w:hint="eastAsia"/>
          <w:bCs/>
          <w:sz w:val="22"/>
        </w:rPr>
        <w:t>地域において子どもや</w:t>
      </w:r>
      <w:r w:rsidR="00982896">
        <w:rPr>
          <w:rFonts w:ascii="游ゴシック" w:eastAsia="游ゴシック" w:hAnsi="游ゴシック" w:hint="eastAsia"/>
          <w:bCs/>
          <w:sz w:val="22"/>
        </w:rPr>
        <w:t>家族</w:t>
      </w:r>
      <w:r w:rsidR="009F0125">
        <w:rPr>
          <w:rFonts w:ascii="游ゴシック" w:eastAsia="游ゴシック" w:hAnsi="游ゴシック" w:hint="eastAsia"/>
          <w:bCs/>
          <w:sz w:val="22"/>
        </w:rPr>
        <w:t>に対する支援活動、</w:t>
      </w:r>
      <w:r w:rsidR="00871297">
        <w:rPr>
          <w:rFonts w:ascii="游ゴシック" w:eastAsia="游ゴシック" w:hAnsi="游ゴシック" w:hint="eastAsia"/>
          <w:bCs/>
          <w:sz w:val="22"/>
        </w:rPr>
        <w:t>こども食堂</w:t>
      </w:r>
      <w:r w:rsidR="009F0125">
        <w:rPr>
          <w:rFonts w:ascii="游ゴシック" w:eastAsia="游ゴシック" w:hAnsi="游ゴシック" w:hint="eastAsia"/>
          <w:bCs/>
          <w:sz w:val="22"/>
        </w:rPr>
        <w:t>支援</w:t>
      </w:r>
      <w:r w:rsidR="00871297">
        <w:rPr>
          <w:rFonts w:ascii="游ゴシック" w:eastAsia="游ゴシック" w:hAnsi="游ゴシック" w:hint="eastAsia"/>
          <w:bCs/>
          <w:sz w:val="22"/>
        </w:rPr>
        <w:t>、一人暮らし高齢者への食の支援</w:t>
      </w:r>
    </w:p>
    <w:p w14:paraId="009E39E4" w14:textId="25AF71FD" w:rsidR="006B500C" w:rsidRDefault="00871297" w:rsidP="00871297">
      <w:pPr>
        <w:spacing w:line="380" w:lineRule="exact"/>
        <w:ind w:firstLineChars="100" w:firstLine="200"/>
        <w:rPr>
          <w:rFonts w:ascii="游ゴシック" w:eastAsia="游ゴシック" w:hAnsi="游ゴシック"/>
          <w:bCs/>
          <w:sz w:val="22"/>
        </w:rPr>
      </w:pPr>
      <w:r>
        <w:rPr>
          <w:rFonts w:ascii="游ゴシック" w:eastAsia="游ゴシック" w:hAnsi="游ゴシック" w:hint="eastAsia"/>
          <w:bCs/>
          <w:sz w:val="22"/>
        </w:rPr>
        <w:t>活動</w:t>
      </w:r>
      <w:r w:rsidR="009F0125">
        <w:rPr>
          <w:rFonts w:ascii="游ゴシック" w:eastAsia="游ゴシック" w:hAnsi="游ゴシック" w:hint="eastAsia"/>
          <w:bCs/>
          <w:sz w:val="22"/>
        </w:rPr>
        <w:t>等</w:t>
      </w:r>
      <w:r>
        <w:rPr>
          <w:rFonts w:ascii="游ゴシック" w:eastAsia="游ゴシック" w:hAnsi="游ゴシック" w:hint="eastAsia"/>
          <w:bCs/>
          <w:sz w:val="22"/>
        </w:rPr>
        <w:t>を実施している</w:t>
      </w:r>
      <w:r w:rsidR="00530D98">
        <w:rPr>
          <w:rFonts w:ascii="游ゴシック" w:eastAsia="游ゴシック" w:hAnsi="游ゴシック" w:hint="eastAsia"/>
          <w:bCs/>
          <w:sz w:val="22"/>
        </w:rPr>
        <w:t>民間非営利</w:t>
      </w:r>
      <w:r>
        <w:rPr>
          <w:rFonts w:ascii="游ゴシック" w:eastAsia="游ゴシック" w:hAnsi="游ゴシック" w:hint="eastAsia"/>
          <w:bCs/>
          <w:sz w:val="22"/>
        </w:rPr>
        <w:t>団体であることを要件とします。</w:t>
      </w:r>
      <w:r w:rsidR="00982896">
        <w:rPr>
          <w:rFonts w:ascii="游ゴシック" w:eastAsia="游ゴシック" w:hAnsi="游ゴシック" w:hint="eastAsia"/>
          <w:bCs/>
          <w:sz w:val="22"/>
        </w:rPr>
        <w:t>(</w:t>
      </w:r>
      <w:r>
        <w:rPr>
          <w:rFonts w:ascii="游ゴシック" w:eastAsia="游ゴシック" w:hAnsi="游ゴシック" w:hint="eastAsia"/>
          <w:bCs/>
          <w:sz w:val="22"/>
        </w:rPr>
        <w:t>法人格の有無は問いません。</w:t>
      </w:r>
      <w:r w:rsidR="00982896">
        <w:rPr>
          <w:rFonts w:ascii="游ゴシック" w:eastAsia="游ゴシック" w:hAnsi="游ゴシック" w:hint="eastAsia"/>
          <w:bCs/>
          <w:sz w:val="22"/>
        </w:rPr>
        <w:t>)</w:t>
      </w:r>
    </w:p>
    <w:p w14:paraId="59BAF79D" w14:textId="77777777" w:rsidR="008741CF" w:rsidRPr="003E6F5C" w:rsidRDefault="008741CF" w:rsidP="0026084A">
      <w:pPr>
        <w:spacing w:line="380" w:lineRule="exact"/>
        <w:rPr>
          <w:rFonts w:ascii="游ゴシック" w:eastAsia="游ゴシック" w:hAnsi="游ゴシック"/>
          <w:bCs/>
          <w:sz w:val="22"/>
        </w:rPr>
      </w:pPr>
    </w:p>
    <w:p w14:paraId="4EC2482E" w14:textId="2CF2982E" w:rsidR="007C6BC1" w:rsidRDefault="00051DAE" w:rsidP="0026084A">
      <w:pPr>
        <w:spacing w:line="380" w:lineRule="exact"/>
        <w:rPr>
          <w:rFonts w:ascii="游ゴシック" w:eastAsia="游ゴシック" w:hAnsi="游ゴシック"/>
          <w:bCs/>
          <w:sz w:val="22"/>
        </w:rPr>
      </w:pPr>
      <w:r>
        <w:rPr>
          <w:rFonts w:ascii="游ゴシック" w:eastAsia="游ゴシック" w:hAnsi="游ゴシック" w:hint="eastAsia"/>
          <w:bCs/>
          <w:sz w:val="22"/>
        </w:rPr>
        <w:t>５</w:t>
      </w:r>
      <w:r w:rsidR="000115C8" w:rsidRPr="00D30468">
        <w:rPr>
          <w:rFonts w:ascii="游ゴシック" w:eastAsia="游ゴシック" w:hAnsi="游ゴシック" w:hint="eastAsia"/>
          <w:bCs/>
          <w:sz w:val="22"/>
        </w:rPr>
        <w:t xml:space="preserve">　</w:t>
      </w:r>
      <w:r w:rsidR="00871297">
        <w:rPr>
          <w:rFonts w:ascii="游ゴシック" w:eastAsia="游ゴシック" w:hAnsi="游ゴシック" w:hint="eastAsia"/>
          <w:bCs/>
          <w:sz w:val="22"/>
        </w:rPr>
        <w:t>助成対象事業</w:t>
      </w:r>
    </w:p>
    <w:p w14:paraId="0C30CDE7" w14:textId="59AE750D" w:rsidR="00CD2D5C" w:rsidRPr="00CD2D5C" w:rsidRDefault="00CD2D5C" w:rsidP="00CD2D5C">
      <w:pPr>
        <w:spacing w:line="380" w:lineRule="exact"/>
        <w:ind w:firstLineChars="150" w:firstLine="300"/>
        <w:rPr>
          <w:rFonts w:ascii="游ゴシック" w:eastAsia="游ゴシック" w:hAnsi="游ゴシック"/>
          <w:bCs/>
          <w:sz w:val="22"/>
        </w:rPr>
      </w:pPr>
      <w:r>
        <w:rPr>
          <w:rFonts w:ascii="游ゴシック" w:eastAsia="游ゴシック" w:hAnsi="游ゴシック"/>
          <w:bCs/>
          <w:sz w:val="22"/>
        </w:rPr>
        <w:t xml:space="preserve">(1)  </w:t>
      </w:r>
      <w:r w:rsidRPr="00CD2D5C">
        <w:rPr>
          <w:rFonts w:ascii="游ゴシック" w:eastAsia="游ゴシック" w:hAnsi="游ゴシック" w:hint="eastAsia"/>
          <w:bCs/>
          <w:sz w:val="22"/>
        </w:rPr>
        <w:t>新型コロナウィルス</w:t>
      </w:r>
      <w:r w:rsidR="00982896">
        <w:rPr>
          <w:rFonts w:ascii="游ゴシック" w:eastAsia="游ゴシック" w:hAnsi="游ゴシック" w:hint="eastAsia"/>
          <w:bCs/>
          <w:sz w:val="22"/>
        </w:rPr>
        <w:t>の感染</w:t>
      </w:r>
      <w:r w:rsidRPr="00CD2D5C">
        <w:rPr>
          <w:rFonts w:ascii="游ゴシック" w:eastAsia="游ゴシック" w:hAnsi="游ゴシック" w:hint="eastAsia"/>
          <w:bCs/>
          <w:sz w:val="22"/>
        </w:rPr>
        <w:t>拡大</w:t>
      </w:r>
      <w:r w:rsidR="00871297" w:rsidRPr="00CD2D5C">
        <w:rPr>
          <w:rFonts w:ascii="游ゴシック" w:eastAsia="游ゴシック" w:hAnsi="游ゴシック" w:hint="eastAsia"/>
          <w:bCs/>
          <w:sz w:val="22"/>
        </w:rPr>
        <w:t>の影響を受け、社会的に孤立することが懸念される子どもや</w:t>
      </w:r>
      <w:r w:rsidR="00982896">
        <w:rPr>
          <w:rFonts w:ascii="游ゴシック" w:eastAsia="游ゴシック" w:hAnsi="游ゴシック" w:hint="eastAsia"/>
          <w:bCs/>
          <w:sz w:val="22"/>
        </w:rPr>
        <w:t>家族</w:t>
      </w:r>
      <w:r w:rsidR="00871297" w:rsidRPr="00CD2D5C">
        <w:rPr>
          <w:rFonts w:ascii="游ゴシック" w:eastAsia="游ゴシック" w:hAnsi="游ゴシック" w:hint="eastAsia"/>
          <w:bCs/>
          <w:sz w:val="22"/>
        </w:rPr>
        <w:t>、高</w:t>
      </w:r>
    </w:p>
    <w:p w14:paraId="7DFC0935" w14:textId="5C1BB132" w:rsidR="00CD2D5C" w:rsidRDefault="00871297" w:rsidP="00CD2D5C">
      <w:pPr>
        <w:spacing w:line="380" w:lineRule="exact"/>
        <w:ind w:left="195" w:firstLineChars="200" w:firstLine="400"/>
        <w:rPr>
          <w:rFonts w:ascii="游ゴシック" w:eastAsia="游ゴシック" w:hAnsi="游ゴシック"/>
          <w:bCs/>
          <w:sz w:val="22"/>
        </w:rPr>
      </w:pPr>
      <w:r w:rsidRPr="00CD2D5C">
        <w:rPr>
          <w:rFonts w:ascii="游ゴシック" w:eastAsia="游ゴシック" w:hAnsi="游ゴシック" w:hint="eastAsia"/>
          <w:bCs/>
          <w:sz w:val="22"/>
        </w:rPr>
        <w:t>齢者</w:t>
      </w:r>
      <w:r w:rsidR="00982896">
        <w:rPr>
          <w:rFonts w:ascii="游ゴシック" w:eastAsia="游ゴシック" w:hAnsi="游ゴシック" w:hint="eastAsia"/>
          <w:bCs/>
          <w:sz w:val="22"/>
        </w:rPr>
        <w:t>等</w:t>
      </w:r>
      <w:r w:rsidRPr="00CD2D5C">
        <w:rPr>
          <w:rFonts w:ascii="游ゴシック" w:eastAsia="游ゴシック" w:hAnsi="游ゴシック" w:hint="eastAsia"/>
          <w:bCs/>
          <w:sz w:val="22"/>
        </w:rPr>
        <w:t>を緊急的に支援する活動等</w:t>
      </w:r>
    </w:p>
    <w:p w14:paraId="6619B052" w14:textId="62E52081" w:rsidR="00CD2D5C" w:rsidRDefault="00CD2D5C" w:rsidP="00CD2D5C">
      <w:pPr>
        <w:spacing w:line="380" w:lineRule="exact"/>
        <w:ind w:firstLineChars="150" w:firstLine="300"/>
        <w:rPr>
          <w:rFonts w:ascii="游ゴシック" w:eastAsia="游ゴシック" w:hAnsi="游ゴシック"/>
          <w:bCs/>
          <w:sz w:val="22"/>
        </w:rPr>
      </w:pPr>
      <w:r>
        <w:rPr>
          <w:rFonts w:ascii="游ゴシック" w:eastAsia="游ゴシック" w:hAnsi="游ゴシック"/>
          <w:bCs/>
          <w:sz w:val="22"/>
        </w:rPr>
        <w:t xml:space="preserve">(2)  </w:t>
      </w:r>
      <w:r>
        <w:rPr>
          <w:rFonts w:ascii="游ゴシック" w:eastAsia="游ゴシック" w:hAnsi="游ゴシック" w:hint="eastAsia"/>
          <w:bCs/>
          <w:sz w:val="22"/>
        </w:rPr>
        <w:t>支援活動の効果や緊急性が高く、活動に伴う経費の必要性が認められる事業</w:t>
      </w:r>
    </w:p>
    <w:p w14:paraId="45EEE137" w14:textId="0383654B" w:rsidR="00CD2D5C" w:rsidRDefault="00CD2D5C" w:rsidP="00CD2D5C">
      <w:pPr>
        <w:spacing w:line="380" w:lineRule="exact"/>
        <w:ind w:firstLineChars="150" w:firstLine="300"/>
        <w:rPr>
          <w:rFonts w:ascii="游ゴシック" w:eastAsia="游ゴシック" w:hAnsi="游ゴシック"/>
          <w:bCs/>
          <w:sz w:val="22"/>
        </w:rPr>
      </w:pPr>
      <w:r>
        <w:rPr>
          <w:rFonts w:ascii="游ゴシック" w:eastAsia="游ゴシック" w:hAnsi="游ゴシック" w:hint="eastAsia"/>
          <w:bCs/>
          <w:sz w:val="22"/>
        </w:rPr>
        <w:t>(</w:t>
      </w:r>
      <w:r>
        <w:rPr>
          <w:rFonts w:ascii="游ゴシック" w:eastAsia="游ゴシック" w:hAnsi="游ゴシック"/>
          <w:bCs/>
          <w:sz w:val="22"/>
        </w:rPr>
        <w:t xml:space="preserve">3)  </w:t>
      </w:r>
      <w:r>
        <w:rPr>
          <w:rFonts w:ascii="游ゴシック" w:eastAsia="游ゴシック" w:hAnsi="游ゴシック" w:hint="eastAsia"/>
          <w:bCs/>
          <w:sz w:val="22"/>
        </w:rPr>
        <w:t>営利を目的としない事業</w:t>
      </w:r>
    </w:p>
    <w:p w14:paraId="0A4A60B0" w14:textId="538D3BD5" w:rsidR="00982896" w:rsidRDefault="00CD2D5C" w:rsidP="00CD2D5C">
      <w:pPr>
        <w:spacing w:line="380" w:lineRule="exact"/>
        <w:ind w:firstLineChars="150" w:firstLine="300"/>
        <w:rPr>
          <w:rFonts w:ascii="游ゴシック" w:eastAsia="游ゴシック" w:hAnsi="游ゴシック"/>
          <w:bCs/>
          <w:sz w:val="22"/>
        </w:rPr>
      </w:pPr>
      <w:r>
        <w:rPr>
          <w:rFonts w:ascii="游ゴシック" w:eastAsia="游ゴシック" w:hAnsi="游ゴシック" w:hint="eastAsia"/>
          <w:bCs/>
          <w:sz w:val="22"/>
        </w:rPr>
        <w:t>(</w:t>
      </w:r>
      <w:r>
        <w:rPr>
          <w:rFonts w:ascii="游ゴシック" w:eastAsia="游ゴシック" w:hAnsi="游ゴシック"/>
          <w:bCs/>
          <w:sz w:val="22"/>
        </w:rPr>
        <w:t>4</w:t>
      </w:r>
      <w:r>
        <w:rPr>
          <w:rFonts w:ascii="游ゴシック" w:eastAsia="游ゴシック" w:hAnsi="游ゴシック" w:hint="eastAsia"/>
          <w:bCs/>
          <w:sz w:val="22"/>
        </w:rPr>
        <w:t xml:space="preserve">)  </w:t>
      </w:r>
      <w:r w:rsidRPr="00CD2D5C">
        <w:rPr>
          <w:rFonts w:ascii="游ゴシック" w:eastAsia="游ゴシック" w:hAnsi="游ゴシック" w:hint="eastAsia"/>
          <w:bCs/>
          <w:sz w:val="22"/>
        </w:rPr>
        <w:t>令和2年5月1日から</w:t>
      </w:r>
      <w:r w:rsidR="00982896" w:rsidRPr="001E23D3">
        <w:rPr>
          <w:rFonts w:ascii="游ゴシック" w:eastAsia="游ゴシック" w:hAnsi="游ゴシック" w:hint="eastAsia"/>
          <w:b/>
          <w:bCs/>
          <w:sz w:val="22"/>
          <w:u w:val="single"/>
        </w:rPr>
        <w:t>令和</w:t>
      </w:r>
      <w:r w:rsidR="00730A29" w:rsidRPr="001E23D3">
        <w:rPr>
          <w:rFonts w:ascii="游ゴシック" w:eastAsia="游ゴシック" w:hAnsi="游ゴシック" w:hint="eastAsia"/>
          <w:b/>
          <w:bCs/>
          <w:sz w:val="22"/>
          <w:u w:val="single"/>
        </w:rPr>
        <w:t>３</w:t>
      </w:r>
      <w:r w:rsidR="00982896" w:rsidRPr="001E23D3">
        <w:rPr>
          <w:rFonts w:ascii="游ゴシック" w:eastAsia="游ゴシック" w:hAnsi="游ゴシック" w:hint="eastAsia"/>
          <w:b/>
          <w:bCs/>
          <w:sz w:val="22"/>
          <w:u w:val="single"/>
        </w:rPr>
        <w:t>年</w:t>
      </w:r>
      <w:r w:rsidR="00730A29" w:rsidRPr="001E23D3">
        <w:rPr>
          <w:rFonts w:ascii="游ゴシック" w:eastAsia="游ゴシック" w:hAnsi="游ゴシック" w:hint="eastAsia"/>
          <w:b/>
          <w:bCs/>
          <w:sz w:val="22"/>
          <w:u w:val="single"/>
        </w:rPr>
        <w:t>12</w:t>
      </w:r>
      <w:r w:rsidRPr="001E23D3">
        <w:rPr>
          <w:rFonts w:ascii="游ゴシック" w:eastAsia="游ゴシック" w:hAnsi="游ゴシック" w:hint="eastAsia"/>
          <w:b/>
          <w:bCs/>
          <w:sz w:val="22"/>
          <w:u w:val="single"/>
        </w:rPr>
        <w:t>月3</w:t>
      </w:r>
      <w:r w:rsidR="00922C8A" w:rsidRPr="001E23D3">
        <w:rPr>
          <w:rFonts w:ascii="游ゴシック" w:eastAsia="游ゴシック" w:hAnsi="游ゴシック" w:hint="eastAsia"/>
          <w:b/>
          <w:bCs/>
          <w:sz w:val="22"/>
          <w:u w:val="single"/>
        </w:rPr>
        <w:t>1</w:t>
      </w:r>
      <w:r w:rsidRPr="001E23D3">
        <w:rPr>
          <w:rFonts w:ascii="游ゴシック" w:eastAsia="游ゴシック" w:hAnsi="游ゴシック" w:hint="eastAsia"/>
          <w:b/>
          <w:bCs/>
          <w:sz w:val="22"/>
          <w:u w:val="single"/>
        </w:rPr>
        <w:t>日</w:t>
      </w:r>
      <w:r w:rsidRPr="00CC63C6">
        <w:rPr>
          <w:rFonts w:ascii="游ゴシック" w:eastAsia="游ゴシック" w:hAnsi="游ゴシック" w:hint="eastAsia"/>
          <w:bCs/>
          <w:sz w:val="22"/>
        </w:rPr>
        <w:t>ま</w:t>
      </w:r>
      <w:r w:rsidRPr="00CD2D5C">
        <w:rPr>
          <w:rFonts w:ascii="游ゴシック" w:eastAsia="游ゴシック" w:hAnsi="游ゴシック" w:hint="eastAsia"/>
          <w:bCs/>
          <w:sz w:val="22"/>
        </w:rPr>
        <w:t>でに実施する事業</w:t>
      </w:r>
    </w:p>
    <w:p w14:paraId="64FDFD4E" w14:textId="54348256" w:rsidR="00982896" w:rsidRDefault="00982896" w:rsidP="00CD2D5C">
      <w:pPr>
        <w:spacing w:line="380" w:lineRule="exact"/>
        <w:ind w:firstLineChars="150" w:firstLine="300"/>
        <w:rPr>
          <w:rFonts w:ascii="游ゴシック" w:eastAsia="游ゴシック" w:hAnsi="游ゴシック"/>
          <w:bCs/>
          <w:sz w:val="22"/>
        </w:rPr>
      </w:pPr>
      <w:r>
        <w:rPr>
          <w:rFonts w:ascii="游ゴシック" w:eastAsia="游ゴシック" w:hAnsi="游ゴシック" w:hint="eastAsia"/>
          <w:bCs/>
          <w:sz w:val="22"/>
        </w:rPr>
        <w:t xml:space="preserve">　 ア　活動の効果や緊急性、経費の必要性が、応募書から読み取れるものを優先して助成します。</w:t>
      </w:r>
    </w:p>
    <w:p w14:paraId="250E9A0D" w14:textId="7147994D" w:rsidR="00CD2D5C" w:rsidRDefault="00982896" w:rsidP="00CD2D5C">
      <w:pPr>
        <w:spacing w:line="380" w:lineRule="exact"/>
        <w:ind w:firstLineChars="150" w:firstLine="300"/>
        <w:rPr>
          <w:rFonts w:ascii="游ゴシック" w:eastAsia="游ゴシック" w:hAnsi="游ゴシック"/>
          <w:bCs/>
          <w:sz w:val="22"/>
        </w:rPr>
      </w:pPr>
      <w:r>
        <w:rPr>
          <w:rFonts w:ascii="游ゴシック" w:eastAsia="游ゴシック" w:hAnsi="游ゴシック" w:hint="eastAsia"/>
          <w:bCs/>
          <w:sz w:val="22"/>
        </w:rPr>
        <w:t xml:space="preserve">　 イ　事業実施期間は、</w:t>
      </w:r>
      <w:r w:rsidR="00CD2D5C">
        <w:rPr>
          <w:rFonts w:ascii="游ゴシック" w:eastAsia="游ゴシック" w:hAnsi="游ゴシック" w:hint="eastAsia"/>
          <w:bCs/>
          <w:sz w:val="22"/>
        </w:rPr>
        <w:t>社会情勢等により延長する可能性</w:t>
      </w:r>
      <w:r>
        <w:rPr>
          <w:rFonts w:ascii="游ゴシック" w:eastAsia="游ゴシック" w:hAnsi="游ゴシック" w:hint="eastAsia"/>
          <w:bCs/>
          <w:sz w:val="22"/>
        </w:rPr>
        <w:t>が</w:t>
      </w:r>
      <w:r w:rsidR="00CD2D5C">
        <w:rPr>
          <w:rFonts w:ascii="游ゴシック" w:eastAsia="游ゴシック" w:hAnsi="游ゴシック" w:hint="eastAsia"/>
          <w:bCs/>
          <w:sz w:val="22"/>
        </w:rPr>
        <w:t>あり</w:t>
      </w:r>
      <w:r>
        <w:rPr>
          <w:rFonts w:ascii="游ゴシック" w:eastAsia="游ゴシック" w:hAnsi="游ゴシック" w:hint="eastAsia"/>
          <w:bCs/>
          <w:sz w:val="22"/>
        </w:rPr>
        <w:t>ます。</w:t>
      </w:r>
    </w:p>
    <w:p w14:paraId="7D4A7DA9" w14:textId="0CAE4733" w:rsidR="00CD2D5C" w:rsidRDefault="00530D98" w:rsidP="00871297">
      <w:pPr>
        <w:spacing w:line="380" w:lineRule="exact"/>
        <w:rPr>
          <w:rFonts w:ascii="游ゴシック" w:eastAsia="游ゴシック" w:hAnsi="游ゴシック"/>
          <w:bCs/>
          <w:sz w:val="22"/>
        </w:rPr>
      </w:pPr>
      <w:r>
        <w:rPr>
          <w:rFonts w:ascii="游ゴシック" w:eastAsia="游ゴシック" w:hAnsi="游ゴシック" w:hint="eastAsia"/>
          <w:bCs/>
          <w:sz w:val="22"/>
        </w:rPr>
        <w:t xml:space="preserve">　　　</w:t>
      </w:r>
    </w:p>
    <w:p w14:paraId="7EA4582B" w14:textId="7FED979F" w:rsidR="00EB0DCE" w:rsidRDefault="00EB0DCE" w:rsidP="00871297">
      <w:pPr>
        <w:spacing w:line="380" w:lineRule="exact"/>
        <w:rPr>
          <w:rFonts w:ascii="游ゴシック" w:eastAsia="游ゴシック" w:hAnsi="游ゴシック"/>
          <w:bCs/>
          <w:sz w:val="22"/>
        </w:rPr>
      </w:pPr>
      <w:r>
        <w:rPr>
          <w:rFonts w:ascii="游ゴシック" w:eastAsia="游ゴシック" w:hAnsi="游ゴシック" w:hint="eastAsia"/>
          <w:bCs/>
          <w:sz w:val="22"/>
        </w:rPr>
        <w:t xml:space="preserve">　　＜助成対象外となるもの＞　</w:t>
      </w:r>
    </w:p>
    <w:p w14:paraId="04A9265D" w14:textId="77777777" w:rsidR="009F0125" w:rsidRDefault="00EB0DCE" w:rsidP="009F0125">
      <w:pPr>
        <w:spacing w:line="380" w:lineRule="exact"/>
        <w:rPr>
          <w:rFonts w:ascii="游ゴシック" w:eastAsia="游ゴシック" w:hAnsi="游ゴシック"/>
          <w:bCs/>
          <w:sz w:val="22"/>
        </w:rPr>
      </w:pPr>
      <w:r>
        <w:rPr>
          <w:rFonts w:ascii="游ゴシック" w:eastAsia="游ゴシック" w:hAnsi="游ゴシック" w:hint="eastAsia"/>
          <w:bCs/>
          <w:sz w:val="22"/>
        </w:rPr>
        <w:t xml:space="preserve">　　　1回だけの活動、</w:t>
      </w:r>
      <w:r w:rsidR="00BB7902">
        <w:rPr>
          <w:rFonts w:ascii="游ゴシック" w:eastAsia="游ゴシック" w:hAnsi="游ゴシック" w:hint="eastAsia"/>
          <w:bCs/>
          <w:sz w:val="22"/>
        </w:rPr>
        <w:t>実費以上の利用料を得ているもの、連携団体が全くないもの、ボランティアの参加が</w:t>
      </w:r>
    </w:p>
    <w:p w14:paraId="01D768EE" w14:textId="18678432" w:rsidR="00EB0DCE" w:rsidRPr="00EB0DCE" w:rsidRDefault="00BB7902" w:rsidP="009F0125">
      <w:pPr>
        <w:spacing w:line="380" w:lineRule="exact"/>
        <w:ind w:firstLineChars="200" w:firstLine="400"/>
        <w:rPr>
          <w:rFonts w:ascii="游ゴシック" w:eastAsia="游ゴシック" w:hAnsi="游ゴシック"/>
          <w:bCs/>
          <w:sz w:val="22"/>
        </w:rPr>
      </w:pPr>
      <w:r>
        <w:rPr>
          <w:rFonts w:ascii="游ゴシック" w:eastAsia="游ゴシック" w:hAnsi="游ゴシック" w:hint="eastAsia"/>
          <w:bCs/>
          <w:sz w:val="22"/>
        </w:rPr>
        <w:t>全くな</w:t>
      </w:r>
      <w:r w:rsidR="00126B38">
        <w:rPr>
          <w:rFonts w:ascii="游ゴシック" w:eastAsia="游ゴシック" w:hAnsi="游ゴシック" w:hint="eastAsia"/>
          <w:bCs/>
          <w:sz w:val="22"/>
        </w:rPr>
        <w:t>いもの</w:t>
      </w:r>
      <w:r w:rsidR="009F0125">
        <w:rPr>
          <w:rFonts w:ascii="游ゴシック" w:eastAsia="游ゴシック" w:hAnsi="游ゴシック" w:hint="eastAsia"/>
          <w:bCs/>
          <w:sz w:val="22"/>
        </w:rPr>
        <w:t>、活動の実態が確認できなかったもの</w:t>
      </w:r>
    </w:p>
    <w:p w14:paraId="5DD575B9" w14:textId="77777777" w:rsidR="00EB0DCE" w:rsidRDefault="00EB0DCE" w:rsidP="00871297">
      <w:pPr>
        <w:spacing w:line="380" w:lineRule="exact"/>
        <w:rPr>
          <w:rFonts w:ascii="游ゴシック" w:eastAsia="游ゴシック" w:hAnsi="游ゴシック"/>
          <w:bCs/>
          <w:sz w:val="22"/>
        </w:rPr>
      </w:pPr>
    </w:p>
    <w:p w14:paraId="55D14118" w14:textId="19401297" w:rsidR="00EE1F2D" w:rsidRPr="008741CF" w:rsidRDefault="00EE1F2D" w:rsidP="00EE1F2D">
      <w:pPr>
        <w:spacing w:line="380" w:lineRule="exact"/>
        <w:rPr>
          <w:rFonts w:ascii="游ゴシック" w:eastAsia="游ゴシック" w:hAnsi="游ゴシック"/>
          <w:bCs/>
          <w:sz w:val="22"/>
        </w:rPr>
      </w:pPr>
      <w:r w:rsidRPr="008741CF">
        <w:rPr>
          <w:rFonts w:ascii="游ゴシック" w:eastAsia="游ゴシック" w:hAnsi="游ゴシック" w:hint="eastAsia"/>
          <w:bCs/>
          <w:sz w:val="22"/>
        </w:rPr>
        <w:t xml:space="preserve">６　</w:t>
      </w:r>
      <w:r w:rsidR="00EB0DCE">
        <w:rPr>
          <w:rFonts w:ascii="游ゴシック" w:eastAsia="游ゴシック" w:hAnsi="游ゴシック" w:hint="eastAsia"/>
          <w:bCs/>
          <w:sz w:val="22"/>
        </w:rPr>
        <w:t>助成</w:t>
      </w:r>
      <w:r w:rsidR="00CD2D5C">
        <w:rPr>
          <w:rFonts w:ascii="游ゴシック" w:eastAsia="游ゴシック" w:hAnsi="游ゴシック" w:hint="eastAsia"/>
          <w:bCs/>
          <w:sz w:val="22"/>
        </w:rPr>
        <w:t>対象経費</w:t>
      </w:r>
    </w:p>
    <w:p w14:paraId="57BB121B" w14:textId="7D5A61BE" w:rsidR="00EE1F2D" w:rsidRDefault="00CD2D5C" w:rsidP="00EE1F2D">
      <w:pPr>
        <w:spacing w:line="380" w:lineRule="exact"/>
        <w:ind w:rightChars="-164" w:right="-312" w:firstLineChars="200" w:firstLine="400"/>
        <w:rPr>
          <w:rFonts w:ascii="游ゴシック" w:eastAsia="游ゴシック" w:hAnsi="游ゴシック"/>
          <w:bCs/>
          <w:sz w:val="22"/>
        </w:rPr>
      </w:pPr>
      <w:r>
        <w:rPr>
          <w:rFonts w:ascii="游ゴシック" w:eastAsia="游ゴシック" w:hAnsi="游ゴシック" w:hint="eastAsia"/>
          <w:bCs/>
          <w:sz w:val="22"/>
        </w:rPr>
        <w:t>助成決定した活動を実施するため使用した次の①</w:t>
      </w:r>
      <w:r w:rsidR="00982896">
        <w:rPr>
          <w:rFonts w:ascii="游ゴシック" w:eastAsia="游ゴシック" w:hAnsi="游ゴシック" w:hint="eastAsia"/>
          <w:bCs/>
          <w:sz w:val="22"/>
        </w:rPr>
        <w:t>から⑥まで</w:t>
      </w:r>
      <w:r>
        <w:rPr>
          <w:rFonts w:ascii="游ゴシック" w:eastAsia="游ゴシック" w:hAnsi="游ゴシック" w:hint="eastAsia"/>
          <w:bCs/>
          <w:sz w:val="22"/>
        </w:rPr>
        <w:t>の費用</w:t>
      </w:r>
    </w:p>
    <w:p w14:paraId="7785F539" w14:textId="77777777" w:rsidR="00DD03FA" w:rsidRDefault="003F2ADD" w:rsidP="003F2ADD">
      <w:pPr>
        <w:spacing w:line="380" w:lineRule="exact"/>
        <w:ind w:rightChars="-164" w:right="-312" w:firstLineChars="200" w:firstLine="400"/>
        <w:rPr>
          <w:rFonts w:ascii="游ゴシック" w:eastAsia="游ゴシック" w:hAnsi="游ゴシック"/>
          <w:bCs/>
          <w:sz w:val="22"/>
        </w:rPr>
      </w:pPr>
      <w:r>
        <w:rPr>
          <w:rFonts w:ascii="游ゴシック" w:eastAsia="游ゴシック" w:hAnsi="游ゴシック"/>
          <w:bCs/>
          <w:sz w:val="22"/>
        </w:rPr>
        <w:fldChar w:fldCharType="begin"/>
      </w:r>
      <w:r>
        <w:rPr>
          <w:rFonts w:ascii="游ゴシック" w:eastAsia="游ゴシック" w:hAnsi="游ゴシック"/>
          <w:bCs/>
          <w:sz w:val="22"/>
        </w:rPr>
        <w:instrText xml:space="preserve"> </w:instrText>
      </w:r>
      <w:r>
        <w:rPr>
          <w:rFonts w:ascii="游ゴシック" w:eastAsia="游ゴシック" w:hAnsi="游ゴシック" w:hint="eastAsia"/>
          <w:bCs/>
          <w:sz w:val="22"/>
        </w:rPr>
        <w:instrText>eq \o\ac(○,</w:instrText>
      </w:r>
      <w:r w:rsidRPr="003F2ADD">
        <w:rPr>
          <w:rFonts w:ascii="游ゴシック" w:eastAsia="游ゴシック" w:hAnsi="游ゴシック" w:hint="eastAsia"/>
          <w:bCs/>
          <w:position w:val="3"/>
          <w:sz w:val="15"/>
        </w:rPr>
        <w:instrText>1</w:instrText>
      </w:r>
      <w:r>
        <w:rPr>
          <w:rFonts w:ascii="游ゴシック" w:eastAsia="游ゴシック" w:hAnsi="游ゴシック" w:hint="eastAsia"/>
          <w:bCs/>
          <w:sz w:val="22"/>
        </w:rPr>
        <w:instrText>)</w:instrText>
      </w:r>
      <w:r>
        <w:rPr>
          <w:rFonts w:ascii="游ゴシック" w:eastAsia="游ゴシック" w:hAnsi="游ゴシック"/>
          <w:bCs/>
          <w:sz w:val="22"/>
        </w:rPr>
        <w:fldChar w:fldCharType="end"/>
      </w:r>
      <w:r w:rsidR="00EB0DCE" w:rsidRPr="003F2ADD">
        <w:rPr>
          <w:rFonts w:ascii="游ゴシック" w:eastAsia="游ゴシック" w:hAnsi="游ゴシック" w:hint="eastAsia"/>
          <w:bCs/>
          <w:sz w:val="22"/>
        </w:rPr>
        <w:t>食材や消耗品の購入費　　②食品や弁当の配送費　　③備品等資機材費（緊急支援活動</w:t>
      </w:r>
      <w:r w:rsidR="00982896" w:rsidRPr="003F2ADD">
        <w:rPr>
          <w:rFonts w:ascii="游ゴシック" w:eastAsia="游ゴシック" w:hAnsi="游ゴシック" w:hint="eastAsia"/>
          <w:bCs/>
          <w:sz w:val="22"/>
        </w:rPr>
        <w:t>のもの</w:t>
      </w:r>
      <w:r w:rsidR="00DD03FA">
        <w:rPr>
          <w:rFonts w:ascii="游ゴシック" w:eastAsia="游ゴシック" w:hAnsi="游ゴシック" w:hint="eastAsia"/>
          <w:bCs/>
          <w:sz w:val="22"/>
        </w:rPr>
        <w:t>）</w:t>
      </w:r>
    </w:p>
    <w:p w14:paraId="30D854D5" w14:textId="77777777" w:rsidR="00DD03FA" w:rsidRDefault="00EB0DCE" w:rsidP="003F2ADD">
      <w:pPr>
        <w:spacing w:line="380" w:lineRule="exact"/>
        <w:ind w:rightChars="-164" w:right="-312" w:firstLineChars="200" w:firstLine="400"/>
        <w:rPr>
          <w:rFonts w:ascii="游ゴシック" w:eastAsia="游ゴシック" w:hAnsi="游ゴシック"/>
          <w:bCs/>
          <w:sz w:val="22"/>
        </w:rPr>
      </w:pPr>
      <w:r w:rsidRPr="003F2ADD">
        <w:rPr>
          <w:rFonts w:ascii="游ゴシック" w:eastAsia="游ゴシック" w:hAnsi="游ゴシック" w:hint="eastAsia"/>
          <w:bCs/>
          <w:sz w:val="22"/>
        </w:rPr>
        <w:t>④ボランティア行事保険料　⑤会場賃借料（被助成団体及び関係者が所有する会場は対象外）</w:t>
      </w:r>
    </w:p>
    <w:p w14:paraId="3BB09EA2" w14:textId="596F524B" w:rsidR="00EB0DCE" w:rsidRPr="003F2ADD" w:rsidRDefault="003F2ADD" w:rsidP="003F2ADD">
      <w:pPr>
        <w:spacing w:line="380" w:lineRule="exact"/>
        <w:ind w:rightChars="-164" w:right="-312" w:firstLineChars="200" w:firstLine="400"/>
        <w:rPr>
          <w:rFonts w:ascii="游ゴシック" w:eastAsia="游ゴシック" w:hAnsi="游ゴシック"/>
          <w:bCs/>
          <w:sz w:val="22"/>
        </w:rPr>
      </w:pPr>
      <w:r>
        <w:rPr>
          <w:rFonts w:ascii="游ゴシック" w:eastAsia="游ゴシック" w:hAnsi="游ゴシック" w:hint="eastAsia"/>
          <w:bCs/>
          <w:sz w:val="22"/>
        </w:rPr>
        <w:t>⑥　ボランティア交通費（実費）　など</w:t>
      </w:r>
    </w:p>
    <w:p w14:paraId="59FB2D98" w14:textId="77777777" w:rsidR="00BB7902" w:rsidRDefault="00BB7902" w:rsidP="00EE1F2D">
      <w:pPr>
        <w:spacing w:line="380" w:lineRule="exact"/>
        <w:rPr>
          <w:rFonts w:ascii="游ゴシック" w:eastAsia="游ゴシック" w:hAnsi="游ゴシック"/>
          <w:bCs/>
          <w:sz w:val="22"/>
        </w:rPr>
      </w:pPr>
    </w:p>
    <w:p w14:paraId="68F52449" w14:textId="4C5A29C9" w:rsidR="006A2790" w:rsidRPr="008741CF" w:rsidRDefault="006A2790" w:rsidP="00F4475D">
      <w:pPr>
        <w:spacing w:line="380" w:lineRule="exact"/>
        <w:rPr>
          <w:rFonts w:ascii="游ゴシック" w:eastAsia="游ゴシック" w:hAnsi="游ゴシック"/>
          <w:bCs/>
          <w:sz w:val="22"/>
        </w:rPr>
      </w:pPr>
      <w:r w:rsidRPr="008741CF">
        <w:rPr>
          <w:rFonts w:ascii="游ゴシック" w:eastAsia="游ゴシック" w:hAnsi="游ゴシック" w:hint="eastAsia"/>
          <w:bCs/>
          <w:sz w:val="22"/>
        </w:rPr>
        <w:t xml:space="preserve">７　</w:t>
      </w:r>
      <w:r w:rsidR="00BB7902">
        <w:rPr>
          <w:rFonts w:ascii="游ゴシック" w:eastAsia="游ゴシック" w:hAnsi="游ゴシック" w:hint="eastAsia"/>
          <w:bCs/>
          <w:sz w:val="22"/>
        </w:rPr>
        <w:t>助成</w:t>
      </w:r>
      <w:r w:rsidR="00BB7902" w:rsidRPr="0025023D">
        <w:rPr>
          <w:rFonts w:ascii="游ゴシック" w:eastAsia="游ゴシック" w:hAnsi="游ゴシック" w:hint="eastAsia"/>
          <w:bCs/>
          <w:sz w:val="22"/>
        </w:rPr>
        <w:t>対象外</w:t>
      </w:r>
      <w:r w:rsidR="00BB7902">
        <w:rPr>
          <w:rFonts w:ascii="游ゴシック" w:eastAsia="游ゴシック" w:hAnsi="游ゴシック" w:hint="eastAsia"/>
          <w:bCs/>
          <w:sz w:val="22"/>
        </w:rPr>
        <w:t>経費</w:t>
      </w:r>
    </w:p>
    <w:p w14:paraId="55FA33C1" w14:textId="77777777" w:rsidR="00BB7902" w:rsidRDefault="00BB7902" w:rsidP="005F1384">
      <w:pPr>
        <w:spacing w:line="380" w:lineRule="exact"/>
        <w:ind w:rightChars="-164" w:right="-312" w:firstLineChars="200" w:firstLine="400"/>
        <w:rPr>
          <w:rFonts w:ascii="游ゴシック" w:eastAsia="游ゴシック" w:hAnsi="游ゴシック"/>
          <w:bCs/>
          <w:sz w:val="22"/>
        </w:rPr>
      </w:pPr>
      <w:r>
        <w:rPr>
          <w:rFonts w:ascii="游ゴシック" w:eastAsia="游ゴシック" w:hAnsi="游ゴシック" w:hint="eastAsia"/>
          <w:bCs/>
          <w:sz w:val="22"/>
        </w:rPr>
        <w:t>人件費、謝金、緊急支援後被助成団体の備品として活用できる物品購入費、単発のイベント、公的費用や他の</w:t>
      </w:r>
    </w:p>
    <w:p w14:paraId="490CE621" w14:textId="4C956CD3" w:rsidR="006A2790" w:rsidRDefault="00BB7902" w:rsidP="00BB7902">
      <w:pPr>
        <w:spacing w:line="380" w:lineRule="exact"/>
        <w:ind w:rightChars="-164" w:right="-312" w:firstLineChars="100" w:firstLine="200"/>
        <w:rPr>
          <w:rFonts w:ascii="游ゴシック" w:eastAsia="游ゴシック" w:hAnsi="游ゴシック"/>
          <w:bCs/>
          <w:sz w:val="22"/>
        </w:rPr>
      </w:pPr>
      <w:r>
        <w:rPr>
          <w:rFonts w:ascii="游ゴシック" w:eastAsia="游ゴシック" w:hAnsi="游ゴシック" w:hint="eastAsia"/>
          <w:bCs/>
          <w:sz w:val="22"/>
        </w:rPr>
        <w:t>助成金が充てられる費用、助成対象外期間の支出費用</w:t>
      </w:r>
    </w:p>
    <w:p w14:paraId="1B69E8D6" w14:textId="77777777" w:rsidR="00BB7902" w:rsidRDefault="00BB7902" w:rsidP="00BB7902">
      <w:pPr>
        <w:spacing w:line="380" w:lineRule="exact"/>
        <w:ind w:rightChars="-164" w:right="-312"/>
        <w:rPr>
          <w:rFonts w:ascii="游ゴシック" w:eastAsia="游ゴシック" w:hAnsi="游ゴシック"/>
          <w:bCs/>
          <w:sz w:val="22"/>
        </w:rPr>
      </w:pPr>
    </w:p>
    <w:p w14:paraId="49160773" w14:textId="2C92D528" w:rsidR="00BB7902" w:rsidRPr="008741CF" w:rsidRDefault="00BB7902" w:rsidP="00BB7902">
      <w:pPr>
        <w:spacing w:line="380" w:lineRule="exact"/>
        <w:ind w:rightChars="-164" w:right="-312"/>
        <w:rPr>
          <w:rFonts w:ascii="游ゴシック" w:eastAsia="游ゴシック" w:hAnsi="游ゴシック"/>
          <w:bCs/>
          <w:sz w:val="22"/>
        </w:rPr>
      </w:pPr>
      <w:r>
        <w:rPr>
          <w:rFonts w:ascii="游ゴシック" w:eastAsia="游ゴシック" w:hAnsi="游ゴシック" w:hint="eastAsia"/>
          <w:bCs/>
          <w:sz w:val="22"/>
        </w:rPr>
        <w:t>８　助成額</w:t>
      </w:r>
    </w:p>
    <w:p w14:paraId="4C5F0A23" w14:textId="37AD8621" w:rsidR="003F2ADD" w:rsidRPr="001E23D3" w:rsidRDefault="00BB7902" w:rsidP="005F1384">
      <w:pPr>
        <w:spacing w:line="380" w:lineRule="exact"/>
        <w:ind w:rightChars="-164" w:right="-312" w:firstLineChars="200" w:firstLine="400"/>
        <w:rPr>
          <w:rFonts w:ascii="游ゴシック" w:eastAsia="游ゴシック" w:hAnsi="游ゴシック"/>
          <w:bCs/>
          <w:sz w:val="22"/>
        </w:rPr>
      </w:pPr>
      <w:r w:rsidRPr="001E23D3">
        <w:rPr>
          <w:rFonts w:ascii="游ゴシック" w:eastAsia="游ゴシック" w:hAnsi="游ゴシック" w:hint="eastAsia"/>
          <w:bCs/>
          <w:sz w:val="22"/>
        </w:rPr>
        <w:t>１団体</w:t>
      </w:r>
      <w:r w:rsidR="00982896" w:rsidRPr="001E23D3">
        <w:rPr>
          <w:rFonts w:ascii="游ゴシック" w:eastAsia="游ゴシック" w:hAnsi="游ゴシック" w:hint="eastAsia"/>
          <w:bCs/>
          <w:sz w:val="22"/>
        </w:rPr>
        <w:t>当</w:t>
      </w:r>
      <w:r w:rsidRPr="001E23D3">
        <w:rPr>
          <w:rFonts w:ascii="游ゴシック" w:eastAsia="游ゴシック" w:hAnsi="游ゴシック" w:hint="eastAsia"/>
          <w:bCs/>
          <w:sz w:val="22"/>
        </w:rPr>
        <w:t>たりの助成上限額は</w:t>
      </w:r>
      <w:r w:rsidR="00730A29" w:rsidRPr="001E23D3">
        <w:rPr>
          <w:rFonts w:ascii="游ゴシック" w:eastAsia="游ゴシック" w:hAnsi="游ゴシック" w:hint="eastAsia"/>
          <w:b/>
          <w:bCs/>
          <w:sz w:val="22"/>
          <w:u w:val="single"/>
        </w:rPr>
        <w:t>一年度</w:t>
      </w:r>
      <w:r w:rsidRPr="001E23D3">
        <w:rPr>
          <w:rFonts w:ascii="游ゴシック" w:eastAsia="游ゴシック" w:hAnsi="游ゴシック" w:hint="eastAsia"/>
          <w:bCs/>
          <w:sz w:val="22"/>
        </w:rPr>
        <w:t>30万円</w:t>
      </w:r>
    </w:p>
    <w:p w14:paraId="1F030657" w14:textId="42CF42B3" w:rsidR="006E41BF" w:rsidRPr="007A43EB" w:rsidRDefault="003F2ADD" w:rsidP="005F1384">
      <w:pPr>
        <w:spacing w:line="380" w:lineRule="exact"/>
        <w:ind w:rightChars="-164" w:right="-312" w:firstLineChars="200" w:firstLine="400"/>
        <w:rPr>
          <w:rFonts w:ascii="游ゴシック" w:eastAsia="游ゴシック" w:hAnsi="游ゴシック"/>
          <w:b/>
          <w:bCs/>
          <w:sz w:val="22"/>
          <w:u w:val="single"/>
        </w:rPr>
      </w:pPr>
      <w:r w:rsidRPr="007A43EB">
        <w:rPr>
          <w:rFonts w:ascii="游ゴシック" w:eastAsia="游ゴシック" w:hAnsi="游ゴシック" w:hint="eastAsia"/>
          <w:b/>
          <w:bCs/>
          <w:sz w:val="22"/>
          <w:u w:val="single"/>
        </w:rPr>
        <w:t>（</w:t>
      </w:r>
      <w:r w:rsidR="00730A29" w:rsidRPr="007A43EB">
        <w:rPr>
          <w:rFonts w:ascii="游ゴシック" w:eastAsia="游ゴシック" w:hAnsi="游ゴシック" w:hint="eastAsia"/>
          <w:b/>
          <w:bCs/>
          <w:sz w:val="22"/>
          <w:u w:val="single"/>
        </w:rPr>
        <w:t>ただ</w:t>
      </w:r>
      <w:r w:rsidRPr="007A43EB">
        <w:rPr>
          <w:rFonts w:ascii="游ゴシック" w:eastAsia="游ゴシック" w:hAnsi="游ゴシック" w:hint="eastAsia"/>
          <w:b/>
          <w:bCs/>
          <w:sz w:val="22"/>
          <w:u w:val="single"/>
        </w:rPr>
        <w:t>し、県域において活動する団体の</w:t>
      </w:r>
      <w:r w:rsidR="00730A29" w:rsidRPr="007A43EB">
        <w:rPr>
          <w:rFonts w:ascii="游ゴシック" w:eastAsia="游ゴシック" w:hAnsi="游ゴシック" w:hint="eastAsia"/>
          <w:b/>
          <w:bCs/>
          <w:sz w:val="22"/>
          <w:u w:val="single"/>
        </w:rPr>
        <w:t>場合</w:t>
      </w:r>
      <w:r w:rsidRPr="007A43EB">
        <w:rPr>
          <w:rFonts w:ascii="游ゴシック" w:eastAsia="游ゴシック" w:hAnsi="游ゴシック" w:hint="eastAsia"/>
          <w:b/>
          <w:bCs/>
          <w:sz w:val="22"/>
          <w:u w:val="single"/>
        </w:rPr>
        <w:t>は50万円）</w:t>
      </w:r>
    </w:p>
    <w:p w14:paraId="010D38FF" w14:textId="77777777" w:rsidR="00BB7902" w:rsidRPr="00730A29" w:rsidRDefault="00BB7902" w:rsidP="00BB7902">
      <w:pPr>
        <w:spacing w:line="380" w:lineRule="exact"/>
        <w:ind w:rightChars="-164" w:right="-312"/>
        <w:rPr>
          <w:rFonts w:ascii="游ゴシック" w:eastAsia="游ゴシック" w:hAnsi="游ゴシック"/>
          <w:bCs/>
          <w:sz w:val="22"/>
        </w:rPr>
      </w:pPr>
    </w:p>
    <w:p w14:paraId="73502F14" w14:textId="39C781D7" w:rsidR="00BB7902" w:rsidRDefault="00BB7902" w:rsidP="00BB7902">
      <w:pPr>
        <w:spacing w:line="380" w:lineRule="exact"/>
        <w:ind w:rightChars="-164" w:right="-312"/>
        <w:rPr>
          <w:rFonts w:ascii="游ゴシック" w:eastAsia="游ゴシック" w:hAnsi="游ゴシック"/>
          <w:bCs/>
          <w:sz w:val="22"/>
        </w:rPr>
      </w:pPr>
      <w:r>
        <w:rPr>
          <w:rFonts w:ascii="游ゴシック" w:eastAsia="游ゴシック" w:hAnsi="游ゴシック" w:hint="eastAsia"/>
          <w:bCs/>
          <w:sz w:val="22"/>
        </w:rPr>
        <w:t>９　応募方法及び助成決定等</w:t>
      </w:r>
    </w:p>
    <w:p w14:paraId="604F46BF" w14:textId="1FB983D7" w:rsidR="00BB7902" w:rsidRPr="00982896" w:rsidRDefault="00BB7902" w:rsidP="00982896">
      <w:pPr>
        <w:pStyle w:val="a7"/>
        <w:numPr>
          <w:ilvl w:val="0"/>
          <w:numId w:val="22"/>
        </w:numPr>
        <w:spacing w:line="380" w:lineRule="exact"/>
        <w:ind w:leftChars="0" w:rightChars="-164" w:right="-312"/>
        <w:rPr>
          <w:rFonts w:ascii="游ゴシック" w:eastAsia="游ゴシック" w:hAnsi="游ゴシック"/>
          <w:bCs/>
          <w:sz w:val="22"/>
        </w:rPr>
      </w:pPr>
      <w:r w:rsidRPr="00982896">
        <w:rPr>
          <w:rFonts w:ascii="游ゴシック" w:eastAsia="游ゴシック" w:hAnsi="游ゴシック" w:hint="eastAsia"/>
          <w:bCs/>
          <w:sz w:val="22"/>
        </w:rPr>
        <w:t>別紙応募書に必要事項を記入し、応募・問合せメールアドレス先に送信</w:t>
      </w:r>
      <w:r w:rsidR="00313470" w:rsidRPr="00982896">
        <w:rPr>
          <w:rFonts w:ascii="游ゴシック" w:eastAsia="游ゴシック" w:hAnsi="游ゴシック" w:hint="eastAsia"/>
          <w:bCs/>
          <w:sz w:val="22"/>
        </w:rPr>
        <w:t>又は郵送</w:t>
      </w:r>
    </w:p>
    <w:p w14:paraId="5C59F6CF" w14:textId="5C944FBA" w:rsidR="00BB7902" w:rsidRPr="00982896" w:rsidRDefault="00BB7902" w:rsidP="00982896">
      <w:pPr>
        <w:pStyle w:val="a7"/>
        <w:numPr>
          <w:ilvl w:val="0"/>
          <w:numId w:val="22"/>
        </w:numPr>
        <w:spacing w:line="380" w:lineRule="exact"/>
        <w:ind w:leftChars="0" w:rightChars="-164" w:right="-312"/>
        <w:rPr>
          <w:rFonts w:ascii="游ゴシック" w:eastAsia="游ゴシック" w:hAnsi="游ゴシック"/>
          <w:bCs/>
          <w:sz w:val="22"/>
        </w:rPr>
      </w:pPr>
      <w:r w:rsidRPr="00982896">
        <w:rPr>
          <w:rFonts w:ascii="游ゴシック" w:eastAsia="游ゴシック" w:hAnsi="游ゴシック" w:hint="eastAsia"/>
          <w:bCs/>
          <w:sz w:val="22"/>
        </w:rPr>
        <w:t>助成決定等は応募団体に通知</w:t>
      </w:r>
    </w:p>
    <w:p w14:paraId="389134E7" w14:textId="5EB645FC" w:rsidR="002962C7" w:rsidRPr="00982896" w:rsidRDefault="002962C7" w:rsidP="00982896">
      <w:pPr>
        <w:pStyle w:val="a7"/>
        <w:numPr>
          <w:ilvl w:val="0"/>
          <w:numId w:val="22"/>
        </w:numPr>
        <w:spacing w:line="380" w:lineRule="exact"/>
        <w:ind w:leftChars="0" w:rightChars="-164" w:right="-312"/>
        <w:rPr>
          <w:rFonts w:ascii="游ゴシック" w:eastAsia="游ゴシック" w:hAnsi="游ゴシック"/>
          <w:bCs/>
          <w:sz w:val="22"/>
        </w:rPr>
      </w:pPr>
      <w:r w:rsidRPr="00982896">
        <w:rPr>
          <w:rFonts w:ascii="游ゴシック" w:eastAsia="游ゴシック" w:hAnsi="游ゴシック" w:hint="eastAsia"/>
          <w:bCs/>
          <w:sz w:val="22"/>
        </w:rPr>
        <w:t>助成金は原則として精算払</w:t>
      </w:r>
    </w:p>
    <w:p w14:paraId="2E84D476" w14:textId="2CCD50D8" w:rsidR="00BE7CBF" w:rsidRPr="00982896" w:rsidRDefault="002962C7" w:rsidP="00982896">
      <w:pPr>
        <w:pStyle w:val="a7"/>
        <w:numPr>
          <w:ilvl w:val="0"/>
          <w:numId w:val="22"/>
        </w:numPr>
        <w:spacing w:line="380" w:lineRule="exact"/>
        <w:ind w:leftChars="0" w:rightChars="-164" w:right="-312"/>
        <w:rPr>
          <w:rFonts w:ascii="游ゴシック" w:eastAsia="游ゴシック" w:hAnsi="游ゴシック"/>
          <w:bCs/>
          <w:sz w:val="22"/>
        </w:rPr>
      </w:pPr>
      <w:r w:rsidRPr="00982896">
        <w:rPr>
          <w:rFonts w:ascii="游ゴシック" w:eastAsia="游ゴシック" w:hAnsi="游ゴシック" w:hint="eastAsia"/>
          <w:bCs/>
          <w:sz w:val="22"/>
        </w:rPr>
        <w:t>被助成団体は、活動終了後1か月以内に</w:t>
      </w:r>
      <w:r w:rsidR="00BE7CBF" w:rsidRPr="00982896">
        <w:rPr>
          <w:rFonts w:ascii="游ゴシック" w:eastAsia="游ゴシック" w:hAnsi="游ゴシック" w:hint="eastAsia"/>
          <w:bCs/>
          <w:sz w:val="22"/>
        </w:rPr>
        <w:t>助成事業</w:t>
      </w:r>
      <w:r w:rsidRPr="00982896">
        <w:rPr>
          <w:rFonts w:ascii="游ゴシック" w:eastAsia="游ゴシック" w:hAnsi="游ゴシック" w:hint="eastAsia"/>
          <w:bCs/>
          <w:sz w:val="22"/>
        </w:rPr>
        <w:t>精算報告書、領収書[又は振込受付書]（写</w:t>
      </w:r>
      <w:r w:rsidRPr="00982896">
        <w:rPr>
          <w:rFonts w:ascii="游ゴシック" w:eastAsia="游ゴシック" w:hAnsi="游ゴシック"/>
          <w:bCs/>
          <w:sz w:val="22"/>
        </w:rPr>
        <w:t>）</w:t>
      </w:r>
      <w:r w:rsidRPr="00982896">
        <w:rPr>
          <w:rFonts w:ascii="游ゴシック" w:eastAsia="游ゴシック" w:hAnsi="游ゴシック" w:hint="eastAsia"/>
          <w:bCs/>
          <w:sz w:val="22"/>
        </w:rPr>
        <w:t>を提出。本</w:t>
      </w:r>
    </w:p>
    <w:p w14:paraId="10D9C3B6" w14:textId="4B64E681" w:rsidR="00BB7902" w:rsidRPr="00BE7CBF" w:rsidRDefault="002962C7" w:rsidP="00982896">
      <w:pPr>
        <w:spacing w:line="380" w:lineRule="exact"/>
        <w:ind w:rightChars="-164" w:right="-312" w:firstLineChars="300" w:firstLine="600"/>
        <w:rPr>
          <w:rFonts w:ascii="游ゴシック" w:eastAsia="游ゴシック" w:hAnsi="游ゴシック"/>
          <w:bCs/>
          <w:sz w:val="22"/>
        </w:rPr>
      </w:pPr>
      <w:r w:rsidRPr="00BE7CBF">
        <w:rPr>
          <w:rFonts w:ascii="游ゴシック" w:eastAsia="游ゴシック" w:hAnsi="游ゴシック" w:hint="eastAsia"/>
          <w:bCs/>
          <w:sz w:val="22"/>
        </w:rPr>
        <w:t>会が確認後、助成金を送金</w:t>
      </w:r>
    </w:p>
    <w:p w14:paraId="2157E7B2" w14:textId="503FDBC5" w:rsidR="002962C7" w:rsidRPr="00982896" w:rsidRDefault="00982896" w:rsidP="00982896">
      <w:pPr>
        <w:spacing w:line="380" w:lineRule="exact"/>
        <w:ind w:rightChars="-164" w:right="-312" w:firstLineChars="200" w:firstLine="400"/>
        <w:rPr>
          <w:rFonts w:ascii="游ゴシック" w:eastAsia="游ゴシック" w:hAnsi="游ゴシック"/>
          <w:bCs/>
          <w:sz w:val="22"/>
        </w:rPr>
      </w:pPr>
      <w:r>
        <w:rPr>
          <w:rFonts w:ascii="游ゴシック" w:eastAsia="游ゴシック" w:hAnsi="游ゴシック" w:hint="eastAsia"/>
          <w:bCs/>
          <w:sz w:val="22"/>
        </w:rPr>
        <w:t xml:space="preserve">　なお、</w:t>
      </w:r>
      <w:r w:rsidR="002962C7" w:rsidRPr="00982896">
        <w:rPr>
          <w:rFonts w:ascii="游ゴシック" w:eastAsia="游ゴシック" w:hAnsi="游ゴシック" w:hint="eastAsia"/>
          <w:bCs/>
          <w:sz w:val="22"/>
        </w:rPr>
        <w:t>応募いただいた内容は</w:t>
      </w:r>
      <w:r>
        <w:rPr>
          <w:rFonts w:ascii="游ゴシック" w:eastAsia="游ゴシック" w:hAnsi="游ゴシック" w:hint="eastAsia"/>
          <w:bCs/>
          <w:sz w:val="22"/>
        </w:rPr>
        <w:t>、中央共同募金会及び岩手県社会福祉協議会と</w:t>
      </w:r>
      <w:r w:rsidR="002962C7" w:rsidRPr="00982896">
        <w:rPr>
          <w:rFonts w:ascii="游ゴシック" w:eastAsia="游ゴシック" w:hAnsi="游ゴシック" w:hint="eastAsia"/>
          <w:bCs/>
          <w:sz w:val="22"/>
        </w:rPr>
        <w:t>共有する場合があります。</w:t>
      </w:r>
    </w:p>
    <w:p w14:paraId="15EA8061" w14:textId="0E1AE92F" w:rsidR="00BB7902" w:rsidRPr="002962C7" w:rsidRDefault="002962C7" w:rsidP="00982896">
      <w:pPr>
        <w:spacing w:line="380" w:lineRule="exact"/>
        <w:ind w:rightChars="-164" w:right="-312" w:firstLineChars="300" w:firstLine="600"/>
        <w:rPr>
          <w:rFonts w:ascii="游ゴシック" w:eastAsia="游ゴシック" w:hAnsi="游ゴシック"/>
          <w:bCs/>
          <w:sz w:val="22"/>
        </w:rPr>
      </w:pPr>
      <w:r>
        <w:rPr>
          <w:rFonts w:ascii="游ゴシック" w:eastAsia="游ゴシック" w:hAnsi="游ゴシック" w:hint="eastAsia"/>
          <w:bCs/>
          <w:sz w:val="22"/>
        </w:rPr>
        <w:t>また、</w:t>
      </w:r>
      <w:r w:rsidRPr="002962C7">
        <w:rPr>
          <w:rFonts w:ascii="游ゴシック" w:eastAsia="游ゴシック" w:hAnsi="游ゴシック" w:hint="eastAsia"/>
          <w:bCs/>
          <w:sz w:val="22"/>
        </w:rPr>
        <w:t>活動実態が確認できな</w:t>
      </w:r>
      <w:r w:rsidR="00CB48B4">
        <w:rPr>
          <w:rFonts w:ascii="游ゴシック" w:eastAsia="游ゴシック" w:hAnsi="游ゴシック" w:hint="eastAsia"/>
          <w:bCs/>
          <w:sz w:val="22"/>
        </w:rPr>
        <w:t>かった</w:t>
      </w:r>
      <w:r w:rsidRPr="002962C7">
        <w:rPr>
          <w:rFonts w:ascii="游ゴシック" w:eastAsia="游ゴシック" w:hAnsi="游ゴシック" w:hint="eastAsia"/>
          <w:bCs/>
          <w:sz w:val="22"/>
        </w:rPr>
        <w:t>場合は</w:t>
      </w:r>
      <w:r w:rsidR="00CB48B4">
        <w:rPr>
          <w:rFonts w:ascii="游ゴシック" w:eastAsia="游ゴシック" w:hAnsi="游ゴシック" w:hint="eastAsia"/>
          <w:bCs/>
          <w:sz w:val="22"/>
        </w:rPr>
        <w:t>、</w:t>
      </w:r>
      <w:r w:rsidRPr="002962C7">
        <w:rPr>
          <w:rFonts w:ascii="游ゴシック" w:eastAsia="游ゴシック" w:hAnsi="游ゴシック" w:hint="eastAsia"/>
          <w:bCs/>
          <w:sz w:val="22"/>
        </w:rPr>
        <w:t>助成を取り消す場合があります。</w:t>
      </w:r>
    </w:p>
    <w:p w14:paraId="2007A3BC" w14:textId="0DA58124" w:rsidR="002962C7" w:rsidRDefault="002962C7" w:rsidP="002962C7">
      <w:pPr>
        <w:spacing w:line="380" w:lineRule="exact"/>
        <w:ind w:rightChars="-164" w:right="-312"/>
        <w:rPr>
          <w:rFonts w:ascii="游ゴシック" w:eastAsia="游ゴシック" w:hAnsi="游ゴシック"/>
          <w:bCs/>
          <w:sz w:val="22"/>
        </w:rPr>
      </w:pPr>
      <w:r>
        <w:rPr>
          <w:rFonts w:ascii="游ゴシック" w:eastAsia="游ゴシック" w:hAnsi="游ゴシック" w:hint="eastAsia"/>
          <w:bCs/>
          <w:sz w:val="22"/>
        </w:rPr>
        <w:t xml:space="preserve">　　　　　　　　　</w:t>
      </w:r>
    </w:p>
    <w:p w14:paraId="5F2ADD52" w14:textId="600A38EA" w:rsidR="002962C7" w:rsidRDefault="002962C7" w:rsidP="002962C7">
      <w:pPr>
        <w:spacing w:line="380" w:lineRule="exact"/>
        <w:ind w:rightChars="-164" w:right="-312"/>
        <w:rPr>
          <w:rFonts w:ascii="游ゴシック" w:eastAsia="游ゴシック" w:hAnsi="游ゴシック"/>
          <w:bCs/>
          <w:sz w:val="22"/>
        </w:rPr>
      </w:pPr>
      <w:r>
        <w:rPr>
          <w:rFonts w:ascii="游ゴシック" w:eastAsia="游ゴシック" w:hAnsi="游ゴシック" w:hint="eastAsia"/>
          <w:bCs/>
          <w:sz w:val="22"/>
        </w:rPr>
        <w:t>10　スケジュール</w:t>
      </w:r>
    </w:p>
    <w:p w14:paraId="033641A7" w14:textId="780CF34E" w:rsidR="002962C7" w:rsidRPr="00730A29" w:rsidRDefault="002962C7" w:rsidP="002962C7">
      <w:pPr>
        <w:spacing w:line="380" w:lineRule="exact"/>
        <w:ind w:rightChars="-164" w:right="-312"/>
        <w:rPr>
          <w:rFonts w:ascii="游ゴシック" w:eastAsia="游ゴシック" w:hAnsi="游ゴシック"/>
          <w:bCs/>
          <w:sz w:val="22"/>
        </w:rPr>
      </w:pPr>
      <w:r>
        <w:rPr>
          <w:rFonts w:ascii="游ゴシック" w:eastAsia="游ゴシック" w:hAnsi="游ゴシック" w:hint="eastAsia"/>
          <w:bCs/>
          <w:sz w:val="22"/>
        </w:rPr>
        <w:t xml:space="preserve">　</w:t>
      </w:r>
      <w:r w:rsidRPr="00730A29">
        <w:rPr>
          <w:rFonts w:ascii="游ゴシック" w:eastAsia="游ゴシック" w:hAnsi="游ゴシック" w:hint="eastAsia"/>
          <w:bCs/>
          <w:sz w:val="22"/>
        </w:rPr>
        <w:t xml:space="preserve">　</w:t>
      </w:r>
      <w:r w:rsidR="002E3DD8" w:rsidRPr="00730A29">
        <w:rPr>
          <w:rFonts w:ascii="游ゴシック" w:eastAsia="游ゴシック" w:hAnsi="游ゴシック" w:hint="eastAsia"/>
          <w:bCs/>
          <w:sz w:val="22"/>
        </w:rPr>
        <w:t>第1回</w:t>
      </w:r>
      <w:r w:rsidRPr="00730A29">
        <w:rPr>
          <w:rFonts w:ascii="游ゴシック" w:eastAsia="游ゴシック" w:hAnsi="游ゴシック" w:hint="eastAsia"/>
          <w:bCs/>
          <w:sz w:val="22"/>
        </w:rPr>
        <w:t>応募締切　令和2年6月</w:t>
      </w:r>
      <w:r w:rsidR="002E3DD8" w:rsidRPr="00730A29">
        <w:rPr>
          <w:rFonts w:ascii="游ゴシック" w:eastAsia="游ゴシック" w:hAnsi="游ゴシック" w:hint="eastAsia"/>
          <w:bCs/>
          <w:sz w:val="22"/>
        </w:rPr>
        <w:t xml:space="preserve"> </w:t>
      </w:r>
      <w:r w:rsidRPr="00730A29">
        <w:rPr>
          <w:rFonts w:ascii="游ゴシック" w:eastAsia="游ゴシック" w:hAnsi="游ゴシック" w:hint="eastAsia"/>
          <w:bCs/>
          <w:sz w:val="22"/>
        </w:rPr>
        <w:t xml:space="preserve">4日（木）　　</w:t>
      </w:r>
      <w:r w:rsidR="00730A29">
        <w:rPr>
          <w:rFonts w:ascii="游ゴシック" w:eastAsia="游ゴシック" w:hAnsi="游ゴシック" w:hint="eastAsia"/>
          <w:bCs/>
          <w:sz w:val="22"/>
        </w:rPr>
        <w:t xml:space="preserve"> </w:t>
      </w:r>
      <w:r w:rsidR="002E3DD8" w:rsidRPr="00730A29">
        <w:rPr>
          <w:rFonts w:ascii="游ゴシック" w:eastAsia="游ゴシック" w:hAnsi="游ゴシック" w:hint="eastAsia"/>
          <w:bCs/>
          <w:sz w:val="22"/>
        </w:rPr>
        <w:t>第1回</w:t>
      </w:r>
      <w:r w:rsidRPr="00730A29">
        <w:rPr>
          <w:rFonts w:ascii="游ゴシック" w:eastAsia="游ゴシック" w:hAnsi="游ゴシック" w:hint="eastAsia"/>
          <w:bCs/>
          <w:sz w:val="22"/>
        </w:rPr>
        <w:t>助成決定　6月上旬</w:t>
      </w:r>
    </w:p>
    <w:p w14:paraId="544CC643" w14:textId="751314AC" w:rsidR="002E3DD8" w:rsidRPr="00730A29" w:rsidRDefault="002E3DD8" w:rsidP="00BB7902">
      <w:pPr>
        <w:spacing w:line="380" w:lineRule="exact"/>
        <w:ind w:rightChars="-164" w:right="-312"/>
        <w:rPr>
          <w:rFonts w:ascii="游ゴシック" w:eastAsia="游ゴシック" w:hAnsi="游ゴシック"/>
          <w:bCs/>
          <w:sz w:val="22"/>
        </w:rPr>
      </w:pPr>
      <w:r w:rsidRPr="00730A29">
        <w:rPr>
          <w:rFonts w:ascii="游ゴシック" w:eastAsia="游ゴシック" w:hAnsi="游ゴシック" w:hint="eastAsia"/>
          <w:bCs/>
          <w:sz w:val="22"/>
        </w:rPr>
        <w:t xml:space="preserve">　　第2回応募締切　令和2年6月30日（火）　　</w:t>
      </w:r>
      <w:r w:rsidR="00730A29">
        <w:rPr>
          <w:rFonts w:ascii="游ゴシック" w:eastAsia="游ゴシック" w:hAnsi="游ゴシック" w:hint="eastAsia"/>
          <w:bCs/>
          <w:sz w:val="22"/>
        </w:rPr>
        <w:t xml:space="preserve"> </w:t>
      </w:r>
      <w:r w:rsidRPr="00730A29">
        <w:rPr>
          <w:rFonts w:ascii="游ゴシック" w:eastAsia="游ゴシック" w:hAnsi="游ゴシック" w:hint="eastAsia"/>
          <w:bCs/>
          <w:sz w:val="22"/>
        </w:rPr>
        <w:t>第2回助成決定　7月上旬</w:t>
      </w:r>
    </w:p>
    <w:p w14:paraId="71363A6E" w14:textId="3E94FF4D" w:rsidR="002E3DD8" w:rsidRPr="00730A29" w:rsidRDefault="002E3DD8" w:rsidP="00BB7902">
      <w:pPr>
        <w:spacing w:line="380" w:lineRule="exact"/>
        <w:ind w:rightChars="-164" w:right="-312"/>
        <w:rPr>
          <w:rFonts w:ascii="游ゴシック" w:eastAsia="游ゴシック" w:hAnsi="游ゴシック"/>
          <w:bCs/>
          <w:sz w:val="22"/>
        </w:rPr>
      </w:pPr>
      <w:r w:rsidRPr="00730A29">
        <w:rPr>
          <w:rFonts w:ascii="游ゴシック" w:eastAsia="游ゴシック" w:hAnsi="游ゴシック" w:hint="eastAsia"/>
          <w:bCs/>
          <w:sz w:val="22"/>
        </w:rPr>
        <w:t xml:space="preserve">　　第3回応募締切　令和2年7月31日（金）　　</w:t>
      </w:r>
      <w:r w:rsidR="00730A29">
        <w:rPr>
          <w:rFonts w:ascii="游ゴシック" w:eastAsia="游ゴシック" w:hAnsi="游ゴシック" w:hint="eastAsia"/>
          <w:bCs/>
          <w:sz w:val="22"/>
        </w:rPr>
        <w:t xml:space="preserve"> </w:t>
      </w:r>
      <w:r w:rsidRPr="00730A29">
        <w:rPr>
          <w:rFonts w:ascii="游ゴシック" w:eastAsia="游ゴシック" w:hAnsi="游ゴシック" w:hint="eastAsia"/>
          <w:bCs/>
          <w:sz w:val="22"/>
        </w:rPr>
        <w:t>第3回助成決定　8月上旬</w:t>
      </w:r>
    </w:p>
    <w:p w14:paraId="486C8FF6" w14:textId="1A836A62" w:rsidR="002E3DD8" w:rsidRPr="00730A29" w:rsidRDefault="002E3DD8" w:rsidP="00BB7902">
      <w:pPr>
        <w:spacing w:line="380" w:lineRule="exact"/>
        <w:ind w:rightChars="-164" w:right="-312"/>
        <w:rPr>
          <w:rFonts w:ascii="游ゴシック" w:eastAsia="游ゴシック" w:hAnsi="游ゴシック"/>
          <w:bCs/>
          <w:sz w:val="22"/>
          <w:u w:val="single"/>
        </w:rPr>
      </w:pPr>
      <w:r w:rsidRPr="00730A29">
        <w:rPr>
          <w:rFonts w:ascii="游ゴシック" w:eastAsia="游ゴシック" w:hAnsi="游ゴシック" w:hint="eastAsia"/>
          <w:bCs/>
          <w:sz w:val="22"/>
        </w:rPr>
        <w:t xml:space="preserve">　　第4回応募締切　令和2年8月31日（月）　　</w:t>
      </w:r>
      <w:r w:rsidR="00730A29">
        <w:rPr>
          <w:rFonts w:ascii="游ゴシック" w:eastAsia="游ゴシック" w:hAnsi="游ゴシック" w:hint="eastAsia"/>
          <w:bCs/>
          <w:sz w:val="22"/>
        </w:rPr>
        <w:t xml:space="preserve"> </w:t>
      </w:r>
      <w:r w:rsidRPr="00730A29">
        <w:rPr>
          <w:rFonts w:ascii="游ゴシック" w:eastAsia="游ゴシック" w:hAnsi="游ゴシック" w:hint="eastAsia"/>
          <w:bCs/>
          <w:sz w:val="22"/>
        </w:rPr>
        <w:t>第4回助成決定　9月上旬</w:t>
      </w:r>
    </w:p>
    <w:p w14:paraId="330F4A5C" w14:textId="5B9836B8" w:rsidR="002E3DD8" w:rsidRPr="00730A29" w:rsidRDefault="00922C8A" w:rsidP="00922C8A">
      <w:pPr>
        <w:spacing w:line="380" w:lineRule="exact"/>
        <w:ind w:rightChars="-164" w:right="-312"/>
        <w:rPr>
          <w:rFonts w:ascii="游ゴシック" w:eastAsia="游ゴシック" w:hAnsi="游ゴシック"/>
          <w:bCs/>
          <w:sz w:val="22"/>
        </w:rPr>
      </w:pPr>
      <w:r w:rsidRPr="00730A29">
        <w:rPr>
          <w:rFonts w:ascii="游ゴシック" w:eastAsia="游ゴシック" w:hAnsi="游ゴシック" w:hint="eastAsia"/>
          <w:bCs/>
          <w:sz w:val="22"/>
        </w:rPr>
        <w:t xml:space="preserve">　　第5回応募締切　令和2年11月 4日（水）　</w:t>
      </w:r>
      <w:r w:rsidR="00730A29">
        <w:rPr>
          <w:rFonts w:ascii="游ゴシック" w:eastAsia="游ゴシック" w:hAnsi="游ゴシック" w:hint="eastAsia"/>
          <w:bCs/>
          <w:sz w:val="22"/>
        </w:rPr>
        <w:t xml:space="preserve">  </w:t>
      </w:r>
      <w:r w:rsidRPr="00730A29">
        <w:rPr>
          <w:rFonts w:ascii="游ゴシック" w:eastAsia="游ゴシック" w:hAnsi="游ゴシック" w:hint="eastAsia"/>
          <w:bCs/>
          <w:sz w:val="22"/>
        </w:rPr>
        <w:t>第5回助成決定　11月上旬</w:t>
      </w:r>
    </w:p>
    <w:p w14:paraId="003F20BF" w14:textId="7CD4959B" w:rsidR="00922C8A" w:rsidRPr="00730A29" w:rsidRDefault="00922C8A" w:rsidP="00922C8A">
      <w:pPr>
        <w:spacing w:line="380" w:lineRule="exact"/>
        <w:ind w:rightChars="-164" w:right="-312"/>
        <w:rPr>
          <w:rFonts w:ascii="游ゴシック" w:eastAsia="游ゴシック" w:hAnsi="游ゴシック"/>
          <w:bCs/>
          <w:sz w:val="22"/>
        </w:rPr>
      </w:pPr>
      <w:r w:rsidRPr="00730A29">
        <w:rPr>
          <w:rFonts w:ascii="游ゴシック" w:eastAsia="游ゴシック" w:hAnsi="游ゴシック" w:hint="eastAsia"/>
          <w:bCs/>
          <w:sz w:val="22"/>
        </w:rPr>
        <w:t xml:space="preserve">　　第6回応募締切　令和2年12月 4日（金）　　第6回助成決定　12月上旬</w:t>
      </w:r>
    </w:p>
    <w:p w14:paraId="10D7E66D" w14:textId="79780B47" w:rsidR="00922C8A" w:rsidRPr="00730A29" w:rsidRDefault="00922C8A" w:rsidP="00922C8A">
      <w:pPr>
        <w:spacing w:line="380" w:lineRule="exact"/>
        <w:ind w:rightChars="-164" w:right="-312"/>
        <w:rPr>
          <w:rFonts w:ascii="游ゴシック" w:eastAsia="游ゴシック" w:hAnsi="游ゴシック"/>
          <w:bCs/>
          <w:sz w:val="22"/>
        </w:rPr>
      </w:pPr>
      <w:r w:rsidRPr="00730A29">
        <w:rPr>
          <w:rFonts w:ascii="游ゴシック" w:eastAsia="游ゴシック" w:hAnsi="游ゴシック" w:hint="eastAsia"/>
          <w:bCs/>
          <w:sz w:val="22"/>
        </w:rPr>
        <w:t xml:space="preserve">　　第7回応募締切　令和3年1月 4日（月）　　</w:t>
      </w:r>
      <w:r w:rsidR="00730A29">
        <w:rPr>
          <w:rFonts w:ascii="游ゴシック" w:eastAsia="游ゴシック" w:hAnsi="游ゴシック" w:hint="eastAsia"/>
          <w:bCs/>
          <w:sz w:val="22"/>
        </w:rPr>
        <w:t xml:space="preserve"> </w:t>
      </w:r>
      <w:r w:rsidRPr="00730A29">
        <w:rPr>
          <w:rFonts w:ascii="游ゴシック" w:eastAsia="游ゴシック" w:hAnsi="游ゴシック" w:hint="eastAsia"/>
          <w:bCs/>
          <w:sz w:val="22"/>
        </w:rPr>
        <w:t>第7回助成決定　1月上旬</w:t>
      </w:r>
    </w:p>
    <w:p w14:paraId="45AFAF6D" w14:textId="0D55AC37" w:rsidR="00922C8A" w:rsidRPr="00730A29" w:rsidRDefault="00922C8A" w:rsidP="00922C8A">
      <w:pPr>
        <w:spacing w:line="380" w:lineRule="exact"/>
        <w:ind w:rightChars="-164" w:right="-312"/>
        <w:rPr>
          <w:rFonts w:ascii="游ゴシック" w:eastAsia="游ゴシック" w:hAnsi="游ゴシック"/>
          <w:bCs/>
          <w:sz w:val="22"/>
        </w:rPr>
      </w:pPr>
      <w:r w:rsidRPr="00730A29">
        <w:rPr>
          <w:rFonts w:ascii="游ゴシック" w:eastAsia="游ゴシック" w:hAnsi="游ゴシック" w:hint="eastAsia"/>
          <w:bCs/>
          <w:sz w:val="22"/>
        </w:rPr>
        <w:t xml:space="preserve">　　第8回応募締切　令和3年2月 4日（木）　　</w:t>
      </w:r>
      <w:r w:rsidR="00730A29">
        <w:rPr>
          <w:rFonts w:ascii="游ゴシック" w:eastAsia="游ゴシック" w:hAnsi="游ゴシック" w:hint="eastAsia"/>
          <w:bCs/>
          <w:sz w:val="22"/>
        </w:rPr>
        <w:t xml:space="preserve"> </w:t>
      </w:r>
      <w:r w:rsidRPr="00730A29">
        <w:rPr>
          <w:rFonts w:ascii="游ゴシック" w:eastAsia="游ゴシック" w:hAnsi="游ゴシック" w:hint="eastAsia"/>
          <w:bCs/>
          <w:sz w:val="22"/>
        </w:rPr>
        <w:t>第8回助成決定　2月上旬</w:t>
      </w:r>
    </w:p>
    <w:p w14:paraId="3CDD718E" w14:textId="18D029DD" w:rsidR="00730A29" w:rsidRDefault="00922C8A" w:rsidP="00922C8A">
      <w:pPr>
        <w:spacing w:line="380" w:lineRule="exact"/>
        <w:ind w:rightChars="-164" w:right="-312"/>
        <w:rPr>
          <w:rFonts w:ascii="游ゴシック" w:eastAsia="游ゴシック" w:hAnsi="游ゴシック"/>
          <w:bCs/>
          <w:sz w:val="22"/>
        </w:rPr>
      </w:pPr>
      <w:r w:rsidRPr="00730A29">
        <w:rPr>
          <w:rFonts w:ascii="游ゴシック" w:eastAsia="游ゴシック" w:hAnsi="游ゴシック" w:hint="eastAsia"/>
          <w:bCs/>
          <w:sz w:val="22"/>
        </w:rPr>
        <w:t xml:space="preserve">　　第9回応募締切　令和</w:t>
      </w:r>
      <w:r w:rsidR="00615B9D">
        <w:rPr>
          <w:rFonts w:ascii="游ゴシック" w:eastAsia="游ゴシック" w:hAnsi="游ゴシック" w:hint="eastAsia"/>
          <w:bCs/>
          <w:sz w:val="22"/>
        </w:rPr>
        <w:t>３</w:t>
      </w:r>
      <w:r w:rsidRPr="00730A29">
        <w:rPr>
          <w:rFonts w:ascii="游ゴシック" w:eastAsia="游ゴシック" w:hAnsi="游ゴシック" w:hint="eastAsia"/>
          <w:bCs/>
          <w:sz w:val="22"/>
        </w:rPr>
        <w:t xml:space="preserve">年3月 4日（木）　　</w:t>
      </w:r>
      <w:r w:rsidR="00730A29">
        <w:rPr>
          <w:rFonts w:ascii="游ゴシック" w:eastAsia="游ゴシック" w:hAnsi="游ゴシック" w:hint="eastAsia"/>
          <w:bCs/>
          <w:sz w:val="22"/>
        </w:rPr>
        <w:t xml:space="preserve"> </w:t>
      </w:r>
      <w:r w:rsidRPr="00730A29">
        <w:rPr>
          <w:rFonts w:ascii="游ゴシック" w:eastAsia="游ゴシック" w:hAnsi="游ゴシック" w:hint="eastAsia"/>
          <w:bCs/>
          <w:sz w:val="22"/>
        </w:rPr>
        <w:t>第9回助成決定　3月上旬</w:t>
      </w:r>
      <w:r w:rsidR="00056642" w:rsidRPr="00730A29">
        <w:rPr>
          <w:rFonts w:ascii="游ゴシック" w:eastAsia="游ゴシック" w:hAnsi="游ゴシック" w:hint="eastAsia"/>
          <w:bCs/>
          <w:sz w:val="22"/>
        </w:rPr>
        <w:t xml:space="preserve">　</w:t>
      </w:r>
      <w:r w:rsidR="00056642">
        <w:rPr>
          <w:rFonts w:ascii="游ゴシック" w:eastAsia="游ゴシック" w:hAnsi="游ゴシック" w:hint="eastAsia"/>
          <w:bCs/>
          <w:sz w:val="22"/>
        </w:rPr>
        <w:t xml:space="preserve">　　</w:t>
      </w:r>
    </w:p>
    <w:p w14:paraId="1E4EEAC7" w14:textId="77777777" w:rsidR="00730A29" w:rsidRDefault="00056642" w:rsidP="00922C8A">
      <w:pPr>
        <w:spacing w:line="380" w:lineRule="exact"/>
        <w:ind w:rightChars="-164" w:right="-312"/>
        <w:rPr>
          <w:rFonts w:ascii="游ゴシック" w:eastAsia="游ゴシック" w:hAnsi="游ゴシック"/>
          <w:bCs/>
          <w:sz w:val="22"/>
        </w:rPr>
      </w:pPr>
      <w:r>
        <w:rPr>
          <w:rFonts w:ascii="游ゴシック" w:eastAsia="游ゴシック" w:hAnsi="游ゴシック" w:hint="eastAsia"/>
          <w:bCs/>
          <w:sz w:val="22"/>
        </w:rPr>
        <w:t xml:space="preserve">　　　　　　　</w:t>
      </w:r>
    </w:p>
    <w:p w14:paraId="7FE9C9E8" w14:textId="54919FD2" w:rsidR="00922C8A" w:rsidRPr="00CC63C6" w:rsidRDefault="00056642" w:rsidP="00730A29">
      <w:pPr>
        <w:spacing w:line="380" w:lineRule="exact"/>
        <w:ind w:rightChars="-164" w:right="-312" w:firstLineChars="200" w:firstLine="400"/>
        <w:rPr>
          <w:rFonts w:ascii="游ゴシック" w:eastAsia="游ゴシック" w:hAnsi="游ゴシック"/>
          <w:bCs/>
          <w:sz w:val="22"/>
        </w:rPr>
      </w:pPr>
      <w:r w:rsidRPr="00056642">
        <w:rPr>
          <w:rFonts w:ascii="ＭＳ 明朝" w:eastAsia="ＭＳ 明朝" w:hAnsi="ＭＳ 明朝" w:hint="eastAsia"/>
          <w:bCs/>
          <w:sz w:val="22"/>
        </w:rPr>
        <w:t>※助成財源がなくなり次第、応募受付を終了します。</w:t>
      </w:r>
    </w:p>
    <w:p w14:paraId="08644C9A" w14:textId="16EECB9B" w:rsidR="00922C8A" w:rsidRDefault="00922C8A" w:rsidP="00BB7902">
      <w:pPr>
        <w:spacing w:line="380" w:lineRule="exact"/>
        <w:ind w:rightChars="-164" w:right="-312"/>
        <w:rPr>
          <w:rFonts w:ascii="游ゴシック" w:eastAsia="游ゴシック" w:hAnsi="游ゴシック"/>
          <w:bCs/>
          <w:sz w:val="22"/>
        </w:rPr>
      </w:pPr>
      <w:r>
        <w:rPr>
          <w:rFonts w:ascii="游ゴシック" w:eastAsia="游ゴシック" w:hAnsi="游ゴシック" w:hint="eastAsia"/>
          <w:bCs/>
          <w:sz w:val="22"/>
        </w:rPr>
        <w:t xml:space="preserve">　　</w:t>
      </w:r>
    </w:p>
    <w:p w14:paraId="0AEEB4E0" w14:textId="2242F812" w:rsidR="004A500D" w:rsidRDefault="004A500D" w:rsidP="00BB7902">
      <w:pPr>
        <w:spacing w:line="380" w:lineRule="exact"/>
        <w:ind w:rightChars="-164" w:right="-312"/>
        <w:rPr>
          <w:rFonts w:ascii="游ゴシック" w:eastAsia="游ゴシック" w:hAnsi="游ゴシック"/>
          <w:bCs/>
          <w:sz w:val="22"/>
        </w:rPr>
      </w:pPr>
      <w:r>
        <w:rPr>
          <w:rFonts w:ascii="游ゴシック" w:eastAsia="游ゴシック" w:hAnsi="游ゴシック" w:hint="eastAsia"/>
          <w:bCs/>
          <w:sz w:val="22"/>
        </w:rPr>
        <w:t xml:space="preserve">　　</w:t>
      </w:r>
      <w:r w:rsidR="00056642" w:rsidRPr="00C514A5">
        <w:rPr>
          <w:rFonts w:ascii="游ゴシック" w:eastAsia="游ゴシック" w:hAnsi="游ゴシック" w:hint="eastAsia"/>
          <w:b/>
          <w:bCs/>
          <w:sz w:val="22"/>
          <w:u w:val="single"/>
        </w:rPr>
        <w:t>※令和２年度に助成が決定した事業を、令和３年度まで継続又は令和３年度に実施でき</w:t>
      </w:r>
      <w:r w:rsidR="003F2ADD">
        <w:rPr>
          <w:rFonts w:ascii="游ゴシック" w:eastAsia="游ゴシック" w:hAnsi="游ゴシック" w:hint="eastAsia"/>
          <w:b/>
          <w:bCs/>
          <w:sz w:val="22"/>
          <w:u w:val="single"/>
        </w:rPr>
        <w:t>ます</w:t>
      </w:r>
      <w:r w:rsidR="00056642" w:rsidRPr="00C514A5">
        <w:rPr>
          <w:rFonts w:ascii="游ゴシック" w:eastAsia="游ゴシック" w:hAnsi="游ゴシック" w:hint="eastAsia"/>
          <w:b/>
          <w:bCs/>
          <w:sz w:val="22"/>
          <w:u w:val="single"/>
        </w:rPr>
        <w:t>。</w:t>
      </w:r>
    </w:p>
    <w:p w14:paraId="45EBD2ED" w14:textId="79D1F516" w:rsidR="002E3DD8" w:rsidRPr="002F2EB3" w:rsidRDefault="002E3DD8" w:rsidP="00BB7902">
      <w:pPr>
        <w:spacing w:line="380" w:lineRule="exact"/>
        <w:ind w:rightChars="-164" w:right="-312"/>
        <w:rPr>
          <w:rFonts w:ascii="游ゴシック" w:eastAsia="游ゴシック" w:hAnsi="游ゴシック"/>
          <w:b/>
          <w:bCs/>
          <w:sz w:val="22"/>
          <w:u w:val="single"/>
        </w:rPr>
      </w:pPr>
      <w:r>
        <w:rPr>
          <w:rFonts w:ascii="游ゴシック" w:eastAsia="游ゴシック" w:hAnsi="游ゴシック" w:hint="eastAsia"/>
          <w:bCs/>
          <w:sz w:val="22"/>
        </w:rPr>
        <w:t xml:space="preserve">　　</w:t>
      </w:r>
    </w:p>
    <w:p w14:paraId="281B0272" w14:textId="77777777" w:rsidR="00922C8A" w:rsidRPr="002E3DD8" w:rsidRDefault="00922C8A" w:rsidP="00BB7902">
      <w:pPr>
        <w:spacing w:line="380" w:lineRule="exact"/>
        <w:ind w:rightChars="-164" w:right="-312"/>
        <w:rPr>
          <w:rFonts w:ascii="游ゴシック" w:eastAsia="游ゴシック" w:hAnsi="游ゴシック"/>
          <w:bCs/>
          <w:sz w:val="22"/>
        </w:rPr>
      </w:pPr>
    </w:p>
    <w:p w14:paraId="6197CE0A" w14:textId="4D16A263" w:rsidR="002962C7" w:rsidRDefault="002962C7" w:rsidP="005F1384">
      <w:pPr>
        <w:spacing w:line="380" w:lineRule="exact"/>
        <w:ind w:rightChars="-164" w:right="-312" w:firstLineChars="200" w:firstLine="400"/>
        <w:rPr>
          <w:rFonts w:ascii="游ゴシック" w:eastAsia="游ゴシック" w:hAnsi="游ゴシック"/>
          <w:bCs/>
          <w:sz w:val="22"/>
        </w:rPr>
      </w:pPr>
      <w:r>
        <w:rPr>
          <w:rFonts w:ascii="游ゴシック" w:eastAsia="游ゴシック" w:hAnsi="游ゴシック" w:hint="eastAsia"/>
          <w:bCs/>
          <w:sz w:val="22"/>
        </w:rPr>
        <w:t>[　応募・問合せ　]</w:t>
      </w:r>
    </w:p>
    <w:p w14:paraId="17C84E45" w14:textId="67EC7104" w:rsidR="002962C7" w:rsidRPr="002962C7" w:rsidRDefault="002962C7" w:rsidP="005F1384">
      <w:pPr>
        <w:spacing w:line="380" w:lineRule="exact"/>
        <w:ind w:rightChars="-164" w:right="-312" w:firstLineChars="200" w:firstLine="400"/>
        <w:rPr>
          <w:rFonts w:ascii="游ゴシック" w:eastAsia="游ゴシック" w:hAnsi="游ゴシック"/>
          <w:bCs/>
          <w:sz w:val="22"/>
        </w:rPr>
      </w:pPr>
      <w:r>
        <w:rPr>
          <w:rFonts w:ascii="游ゴシック" w:eastAsia="游ゴシック" w:hAnsi="游ゴシック"/>
          <w:bCs/>
          <w:sz w:val="22"/>
        </w:rPr>
        <w:t xml:space="preserve">   </w:t>
      </w:r>
      <w:r>
        <w:rPr>
          <w:rFonts w:ascii="游ゴシック" w:eastAsia="游ゴシック" w:hAnsi="游ゴシック" w:hint="eastAsia"/>
          <w:bCs/>
          <w:sz w:val="22"/>
        </w:rPr>
        <w:t>社会福祉法人岩手県共同募金会</w:t>
      </w:r>
      <w:r w:rsidR="0088526A">
        <w:rPr>
          <w:rFonts w:ascii="游ゴシック" w:eastAsia="游ゴシック" w:hAnsi="游ゴシック" w:hint="eastAsia"/>
          <w:bCs/>
          <w:sz w:val="22"/>
        </w:rPr>
        <w:t xml:space="preserve">　(佐藤)</w:t>
      </w:r>
    </w:p>
    <w:p w14:paraId="7A6F7179" w14:textId="4B2E007A" w:rsidR="002962C7" w:rsidRDefault="0088526A" w:rsidP="005F1384">
      <w:pPr>
        <w:spacing w:line="380" w:lineRule="exact"/>
        <w:ind w:rightChars="-164" w:right="-312" w:firstLineChars="200" w:firstLine="400"/>
        <w:rPr>
          <w:rFonts w:ascii="游ゴシック" w:eastAsia="游ゴシック" w:hAnsi="游ゴシック"/>
          <w:bCs/>
          <w:sz w:val="22"/>
        </w:rPr>
      </w:pPr>
      <w:r>
        <w:rPr>
          <w:rFonts w:ascii="游ゴシック" w:eastAsia="游ゴシック" w:hAnsi="游ゴシック" w:hint="eastAsia"/>
          <w:bCs/>
          <w:sz w:val="22"/>
        </w:rPr>
        <w:t xml:space="preserve">　　E-mail</w:t>
      </w:r>
      <w:r>
        <w:rPr>
          <w:rFonts w:ascii="游ゴシック" w:eastAsia="游ゴシック" w:hAnsi="游ゴシック"/>
          <w:bCs/>
          <w:sz w:val="22"/>
        </w:rPr>
        <w:t xml:space="preserve">  :  iwate-kyoubo@iwate-shakyo.or.jp</w:t>
      </w:r>
    </w:p>
    <w:p w14:paraId="206128F1" w14:textId="23A1D85C" w:rsidR="002962C7" w:rsidRDefault="0088526A" w:rsidP="005F1384">
      <w:pPr>
        <w:spacing w:line="380" w:lineRule="exact"/>
        <w:ind w:rightChars="-164" w:right="-312" w:firstLineChars="200" w:firstLine="400"/>
        <w:rPr>
          <w:rFonts w:ascii="游ゴシック" w:eastAsia="游ゴシック" w:hAnsi="游ゴシック"/>
          <w:bCs/>
          <w:sz w:val="22"/>
        </w:rPr>
      </w:pPr>
      <w:r>
        <w:rPr>
          <w:rFonts w:ascii="游ゴシック" w:eastAsia="游ゴシック" w:hAnsi="游ゴシック" w:hint="eastAsia"/>
          <w:bCs/>
          <w:sz w:val="22"/>
        </w:rPr>
        <w:t xml:space="preserve">　　☎019-637-8889</w:t>
      </w:r>
      <w:r w:rsidR="008E34D1">
        <w:rPr>
          <w:rFonts w:ascii="游ゴシック" w:eastAsia="游ゴシック" w:hAnsi="游ゴシック" w:hint="eastAsia"/>
          <w:bCs/>
          <w:sz w:val="22"/>
        </w:rPr>
        <w:t xml:space="preserve">　　F</w:t>
      </w:r>
      <w:r w:rsidR="008E34D1">
        <w:rPr>
          <w:rFonts w:ascii="游ゴシック" w:eastAsia="游ゴシック" w:hAnsi="游ゴシック"/>
          <w:bCs/>
          <w:sz w:val="22"/>
        </w:rPr>
        <w:t>AX019-637-9612</w:t>
      </w:r>
    </w:p>
    <w:p w14:paraId="3ED5356B" w14:textId="652801DF" w:rsidR="0088526A" w:rsidRDefault="0088526A" w:rsidP="005F1384">
      <w:pPr>
        <w:spacing w:line="380" w:lineRule="exact"/>
        <w:ind w:rightChars="-164" w:right="-312" w:firstLineChars="200" w:firstLine="400"/>
        <w:rPr>
          <w:rFonts w:ascii="游ゴシック" w:eastAsia="游ゴシック" w:hAnsi="游ゴシック"/>
          <w:bCs/>
          <w:sz w:val="22"/>
        </w:rPr>
      </w:pPr>
      <w:r>
        <w:rPr>
          <w:rFonts w:ascii="游ゴシック" w:eastAsia="游ゴシック" w:hAnsi="游ゴシック" w:hint="eastAsia"/>
          <w:bCs/>
          <w:sz w:val="22"/>
        </w:rPr>
        <w:t xml:space="preserve">　　〒020-0831　盛岡市三本柳8-1-3</w:t>
      </w:r>
    </w:p>
    <w:p w14:paraId="146F0F55" w14:textId="77777777" w:rsidR="0088526A" w:rsidRPr="0088526A" w:rsidRDefault="0088526A" w:rsidP="005F1384">
      <w:pPr>
        <w:spacing w:line="380" w:lineRule="exact"/>
        <w:ind w:rightChars="-164" w:right="-312" w:firstLineChars="200" w:firstLine="400"/>
        <w:rPr>
          <w:rFonts w:ascii="游ゴシック" w:eastAsia="游ゴシック" w:hAnsi="游ゴシック"/>
          <w:bCs/>
          <w:sz w:val="22"/>
        </w:rPr>
      </w:pPr>
    </w:p>
    <w:sectPr w:rsidR="0088526A" w:rsidRPr="0088526A" w:rsidSect="0090206A">
      <w:pgSz w:w="11906" w:h="16838" w:code="9"/>
      <w:pgMar w:top="794" w:right="1077" w:bottom="794" w:left="1077" w:header="851" w:footer="992" w:gutter="0"/>
      <w:pgNumType w:start="1"/>
      <w:cols w:space="425"/>
      <w:docGrid w:type="linesAndChars" w:linePitch="304"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46847" w14:textId="77777777" w:rsidR="00C44C8B" w:rsidRDefault="00C44C8B" w:rsidP="00A67328">
      <w:r>
        <w:separator/>
      </w:r>
    </w:p>
  </w:endnote>
  <w:endnote w:type="continuationSeparator" w:id="0">
    <w:p w14:paraId="10744796" w14:textId="77777777" w:rsidR="00C44C8B" w:rsidRDefault="00C44C8B" w:rsidP="00A6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E3CDA" w14:textId="77777777" w:rsidR="00C44C8B" w:rsidRDefault="00C44C8B" w:rsidP="00A67328">
      <w:r>
        <w:separator/>
      </w:r>
    </w:p>
  </w:footnote>
  <w:footnote w:type="continuationSeparator" w:id="0">
    <w:p w14:paraId="6F08A870" w14:textId="77777777" w:rsidR="00C44C8B" w:rsidRDefault="00C44C8B" w:rsidP="00A67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06C24"/>
    <w:multiLevelType w:val="hybridMultilevel"/>
    <w:tmpl w:val="2484481C"/>
    <w:lvl w:ilvl="0" w:tplc="62E68F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371537"/>
    <w:multiLevelType w:val="hybridMultilevel"/>
    <w:tmpl w:val="3910A128"/>
    <w:lvl w:ilvl="0" w:tplc="14ECECB0">
      <w:start w:val="1"/>
      <w:numFmt w:val="decimal"/>
      <w:lvlText w:val="(%1)"/>
      <w:lvlJc w:val="left"/>
      <w:pPr>
        <w:ind w:left="750" w:hanging="360"/>
      </w:pPr>
      <w:rPr>
        <w:rFonts w:hint="default"/>
      </w:rPr>
    </w:lvl>
    <w:lvl w:ilvl="1" w:tplc="1834CAD4">
      <w:start w:val="1"/>
      <w:numFmt w:val="decimalEnclosedCircle"/>
      <w:lvlText w:val="%2"/>
      <w:lvlJc w:val="left"/>
      <w:pPr>
        <w:ind w:left="1170" w:hanging="360"/>
      </w:pPr>
      <w:rPr>
        <w:rFonts w:hint="default"/>
      </w:r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13EA3A36"/>
    <w:multiLevelType w:val="hybridMultilevel"/>
    <w:tmpl w:val="2A1E0FC0"/>
    <w:lvl w:ilvl="0" w:tplc="CEECC40A">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236172A3"/>
    <w:multiLevelType w:val="hybridMultilevel"/>
    <w:tmpl w:val="0CAC601A"/>
    <w:lvl w:ilvl="0" w:tplc="30A458F0">
      <w:start w:val="1"/>
      <w:numFmt w:val="decimal"/>
      <w:lvlText w:val="（%1）"/>
      <w:lvlJc w:val="left"/>
      <w:pPr>
        <w:ind w:left="1120" w:hanging="720"/>
      </w:pPr>
      <w:rPr>
        <w:rFonts w:hint="default"/>
      </w:rPr>
    </w:lvl>
    <w:lvl w:ilvl="1" w:tplc="B276F34C">
      <w:start w:val="1"/>
      <w:numFmt w:val="decimalEnclosedCircle"/>
      <w:lvlText w:val="%2"/>
      <w:lvlJc w:val="left"/>
      <w:pPr>
        <w:ind w:left="1180" w:hanging="360"/>
      </w:pPr>
      <w:rPr>
        <w:rFonts w:hint="default"/>
      </w:r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2B0341F3"/>
    <w:multiLevelType w:val="hybridMultilevel"/>
    <w:tmpl w:val="55620CBC"/>
    <w:lvl w:ilvl="0" w:tplc="39327C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C0453D9"/>
    <w:multiLevelType w:val="hybridMultilevel"/>
    <w:tmpl w:val="EA266790"/>
    <w:lvl w:ilvl="0" w:tplc="9A5064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3C20AC"/>
    <w:multiLevelType w:val="hybridMultilevel"/>
    <w:tmpl w:val="8BB2C9EA"/>
    <w:lvl w:ilvl="0" w:tplc="5D365C5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3DC90240"/>
    <w:multiLevelType w:val="hybridMultilevel"/>
    <w:tmpl w:val="2B8AAEE0"/>
    <w:lvl w:ilvl="0" w:tplc="E7B0D850">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4C6A4AF7"/>
    <w:multiLevelType w:val="hybridMultilevel"/>
    <w:tmpl w:val="C19C3762"/>
    <w:lvl w:ilvl="0" w:tplc="5D365C5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4E6D0290"/>
    <w:multiLevelType w:val="hybridMultilevel"/>
    <w:tmpl w:val="E6A60244"/>
    <w:lvl w:ilvl="0" w:tplc="5D365C5E">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96609C"/>
    <w:multiLevelType w:val="hybridMultilevel"/>
    <w:tmpl w:val="326A93A6"/>
    <w:lvl w:ilvl="0" w:tplc="4ECAFFC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1" w15:restartNumberingAfterBreak="0">
    <w:nsid w:val="51AE40F3"/>
    <w:multiLevelType w:val="hybridMultilevel"/>
    <w:tmpl w:val="008440B0"/>
    <w:lvl w:ilvl="0" w:tplc="9A5064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3B686D"/>
    <w:multiLevelType w:val="hybridMultilevel"/>
    <w:tmpl w:val="471C5DA0"/>
    <w:lvl w:ilvl="0" w:tplc="15BAEAE8">
      <w:start w:val="1"/>
      <w:numFmt w:val="decimal"/>
      <w:lvlText w:val="（%1）"/>
      <w:lvlJc w:val="left"/>
      <w:pPr>
        <w:ind w:left="1100" w:hanging="72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3" w15:restartNumberingAfterBreak="0">
    <w:nsid w:val="64CD6BB0"/>
    <w:multiLevelType w:val="hybridMultilevel"/>
    <w:tmpl w:val="238E46AE"/>
    <w:lvl w:ilvl="0" w:tplc="B276F34C">
      <w:start w:val="1"/>
      <w:numFmt w:val="decimalEnclosedCircle"/>
      <w:lvlText w:val="%1"/>
      <w:lvlJc w:val="left"/>
      <w:pPr>
        <w:ind w:left="11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554A00"/>
    <w:multiLevelType w:val="hybridMultilevel"/>
    <w:tmpl w:val="3C808612"/>
    <w:lvl w:ilvl="0" w:tplc="9A5064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D2003C"/>
    <w:multiLevelType w:val="hybridMultilevel"/>
    <w:tmpl w:val="CEFAEA14"/>
    <w:lvl w:ilvl="0" w:tplc="B6D20A8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6" w15:restartNumberingAfterBreak="0">
    <w:nsid w:val="692A3819"/>
    <w:multiLevelType w:val="hybridMultilevel"/>
    <w:tmpl w:val="BE72CA02"/>
    <w:lvl w:ilvl="0" w:tplc="146CD7C8">
      <w:start w:val="1"/>
      <w:numFmt w:val="decimal"/>
      <w:lvlText w:val="(%1)"/>
      <w:lvlJc w:val="left"/>
      <w:pPr>
        <w:ind w:left="865" w:hanging="46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7" w15:restartNumberingAfterBreak="0">
    <w:nsid w:val="75342CE5"/>
    <w:multiLevelType w:val="hybridMultilevel"/>
    <w:tmpl w:val="6122B2B4"/>
    <w:lvl w:ilvl="0" w:tplc="C80AAC10">
      <w:start w:val="6"/>
      <w:numFmt w:val="bullet"/>
      <w:lvlText w:val="・"/>
      <w:lvlJc w:val="left"/>
      <w:pPr>
        <w:ind w:left="780" w:hanging="360"/>
      </w:pPr>
      <w:rPr>
        <w:rFonts w:ascii="游ゴシック" w:eastAsia="游ゴシック" w:hAnsi="游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7ABD02B2"/>
    <w:multiLevelType w:val="hybridMultilevel"/>
    <w:tmpl w:val="0CE4FA7A"/>
    <w:lvl w:ilvl="0" w:tplc="B7B42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D35023"/>
    <w:multiLevelType w:val="hybridMultilevel"/>
    <w:tmpl w:val="E12AC1E4"/>
    <w:lvl w:ilvl="0" w:tplc="349C8BC8">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7DEC2A88"/>
    <w:multiLevelType w:val="hybridMultilevel"/>
    <w:tmpl w:val="C4A4608C"/>
    <w:lvl w:ilvl="0" w:tplc="489ABF78">
      <w:start w:val="1"/>
      <w:numFmt w:val="decimal"/>
      <w:lvlText w:val="(%1)"/>
      <w:lvlJc w:val="left"/>
      <w:pPr>
        <w:ind w:left="1265" w:hanging="46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1" w15:restartNumberingAfterBreak="0">
    <w:nsid w:val="7E195937"/>
    <w:multiLevelType w:val="hybridMultilevel"/>
    <w:tmpl w:val="E9DE9934"/>
    <w:lvl w:ilvl="0" w:tplc="489ABF78">
      <w:start w:val="1"/>
      <w:numFmt w:val="decimal"/>
      <w:lvlText w:val="(%1)"/>
      <w:lvlJc w:val="left"/>
      <w:pPr>
        <w:ind w:left="865" w:hanging="46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2" w15:restartNumberingAfterBreak="0">
    <w:nsid w:val="7EBD5C80"/>
    <w:multiLevelType w:val="hybridMultilevel"/>
    <w:tmpl w:val="025836F6"/>
    <w:lvl w:ilvl="0" w:tplc="4DBC9D5A">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12"/>
  </w:num>
  <w:num w:numId="2">
    <w:abstractNumId w:val="0"/>
  </w:num>
  <w:num w:numId="3">
    <w:abstractNumId w:val="3"/>
  </w:num>
  <w:num w:numId="4">
    <w:abstractNumId w:val="13"/>
  </w:num>
  <w:num w:numId="5">
    <w:abstractNumId w:val="6"/>
  </w:num>
  <w:num w:numId="6">
    <w:abstractNumId w:val="9"/>
  </w:num>
  <w:num w:numId="7">
    <w:abstractNumId w:val="5"/>
  </w:num>
  <w:num w:numId="8">
    <w:abstractNumId w:val="14"/>
  </w:num>
  <w:num w:numId="9">
    <w:abstractNumId w:val="11"/>
  </w:num>
  <w:num w:numId="10">
    <w:abstractNumId w:val="16"/>
  </w:num>
  <w:num w:numId="11">
    <w:abstractNumId w:val="8"/>
  </w:num>
  <w:num w:numId="12">
    <w:abstractNumId w:val="21"/>
  </w:num>
  <w:num w:numId="13">
    <w:abstractNumId w:val="20"/>
  </w:num>
  <w:num w:numId="14">
    <w:abstractNumId w:val="15"/>
  </w:num>
  <w:num w:numId="15">
    <w:abstractNumId w:val="18"/>
  </w:num>
  <w:num w:numId="16">
    <w:abstractNumId w:val="1"/>
  </w:num>
  <w:num w:numId="17">
    <w:abstractNumId w:val="19"/>
  </w:num>
  <w:num w:numId="18">
    <w:abstractNumId w:val="2"/>
  </w:num>
  <w:num w:numId="19">
    <w:abstractNumId w:val="7"/>
  </w:num>
  <w:num w:numId="20">
    <w:abstractNumId w:val="10"/>
  </w:num>
  <w:num w:numId="21">
    <w:abstractNumId w:val="17"/>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5"/>
  <w:drawingGridVerticalSpacing w:val="152"/>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1B"/>
    <w:rsid w:val="000115C8"/>
    <w:rsid w:val="00012608"/>
    <w:rsid w:val="000135A5"/>
    <w:rsid w:val="000206AC"/>
    <w:rsid w:val="00021D98"/>
    <w:rsid w:val="00026095"/>
    <w:rsid w:val="00027B1B"/>
    <w:rsid w:val="00031175"/>
    <w:rsid w:val="000311A1"/>
    <w:rsid w:val="000341D6"/>
    <w:rsid w:val="00034803"/>
    <w:rsid w:val="00041C91"/>
    <w:rsid w:val="0004252A"/>
    <w:rsid w:val="000458D2"/>
    <w:rsid w:val="00050D5D"/>
    <w:rsid w:val="00050FA4"/>
    <w:rsid w:val="00051DAE"/>
    <w:rsid w:val="0005462C"/>
    <w:rsid w:val="000549C6"/>
    <w:rsid w:val="00054A7B"/>
    <w:rsid w:val="00055679"/>
    <w:rsid w:val="00056642"/>
    <w:rsid w:val="00056798"/>
    <w:rsid w:val="00056849"/>
    <w:rsid w:val="00057D47"/>
    <w:rsid w:val="00060960"/>
    <w:rsid w:val="00060E43"/>
    <w:rsid w:val="000654BC"/>
    <w:rsid w:val="00066BC5"/>
    <w:rsid w:val="000677EC"/>
    <w:rsid w:val="000721D9"/>
    <w:rsid w:val="00075FF5"/>
    <w:rsid w:val="00077F1C"/>
    <w:rsid w:val="000817C1"/>
    <w:rsid w:val="00093002"/>
    <w:rsid w:val="00093088"/>
    <w:rsid w:val="000947D1"/>
    <w:rsid w:val="0009778D"/>
    <w:rsid w:val="000A179F"/>
    <w:rsid w:val="000A1BC9"/>
    <w:rsid w:val="000A4080"/>
    <w:rsid w:val="000A577F"/>
    <w:rsid w:val="000A5EB6"/>
    <w:rsid w:val="000B034E"/>
    <w:rsid w:val="000B224C"/>
    <w:rsid w:val="000B6393"/>
    <w:rsid w:val="000C3E61"/>
    <w:rsid w:val="000D69B9"/>
    <w:rsid w:val="000E0C40"/>
    <w:rsid w:val="000E27D6"/>
    <w:rsid w:val="000E30E3"/>
    <w:rsid w:val="000E4D1B"/>
    <w:rsid w:val="000F611B"/>
    <w:rsid w:val="000F633A"/>
    <w:rsid w:val="00106F9D"/>
    <w:rsid w:val="00110EDD"/>
    <w:rsid w:val="0011108B"/>
    <w:rsid w:val="00114550"/>
    <w:rsid w:val="001249E3"/>
    <w:rsid w:val="00126062"/>
    <w:rsid w:val="00126B38"/>
    <w:rsid w:val="00130281"/>
    <w:rsid w:val="00132575"/>
    <w:rsid w:val="0014132E"/>
    <w:rsid w:val="00141ED4"/>
    <w:rsid w:val="001471AB"/>
    <w:rsid w:val="001472E2"/>
    <w:rsid w:val="001504A6"/>
    <w:rsid w:val="00155C14"/>
    <w:rsid w:val="001602F4"/>
    <w:rsid w:val="00161E09"/>
    <w:rsid w:val="001702EE"/>
    <w:rsid w:val="00175206"/>
    <w:rsid w:val="001766D1"/>
    <w:rsid w:val="00177749"/>
    <w:rsid w:val="00180F04"/>
    <w:rsid w:val="0018353F"/>
    <w:rsid w:val="00184CBE"/>
    <w:rsid w:val="00185A12"/>
    <w:rsid w:val="00185B4B"/>
    <w:rsid w:val="001A0A6A"/>
    <w:rsid w:val="001A2640"/>
    <w:rsid w:val="001A4C4C"/>
    <w:rsid w:val="001B0CC6"/>
    <w:rsid w:val="001B157E"/>
    <w:rsid w:val="001B23F2"/>
    <w:rsid w:val="001B5C4C"/>
    <w:rsid w:val="001B73C6"/>
    <w:rsid w:val="001B7D15"/>
    <w:rsid w:val="001C0573"/>
    <w:rsid w:val="001C0586"/>
    <w:rsid w:val="001C50F3"/>
    <w:rsid w:val="001C5C22"/>
    <w:rsid w:val="001D0F3E"/>
    <w:rsid w:val="001D3ACE"/>
    <w:rsid w:val="001D5F18"/>
    <w:rsid w:val="001D7C66"/>
    <w:rsid w:val="001E23D3"/>
    <w:rsid w:val="001E3A67"/>
    <w:rsid w:val="001E3F98"/>
    <w:rsid w:val="001F15D7"/>
    <w:rsid w:val="001F5884"/>
    <w:rsid w:val="00202003"/>
    <w:rsid w:val="0020246B"/>
    <w:rsid w:val="00202B9F"/>
    <w:rsid w:val="002054CB"/>
    <w:rsid w:val="00215F56"/>
    <w:rsid w:val="00221765"/>
    <w:rsid w:val="00221BAE"/>
    <w:rsid w:val="00222BE2"/>
    <w:rsid w:val="00224FDC"/>
    <w:rsid w:val="00226FE4"/>
    <w:rsid w:val="002300F4"/>
    <w:rsid w:val="00240584"/>
    <w:rsid w:val="00240B1D"/>
    <w:rsid w:val="0024593E"/>
    <w:rsid w:val="00247B45"/>
    <w:rsid w:val="0025023D"/>
    <w:rsid w:val="00252599"/>
    <w:rsid w:val="00253646"/>
    <w:rsid w:val="00253B8A"/>
    <w:rsid w:val="00254E68"/>
    <w:rsid w:val="00255058"/>
    <w:rsid w:val="0026084A"/>
    <w:rsid w:val="00261609"/>
    <w:rsid w:val="00262FFF"/>
    <w:rsid w:val="00263920"/>
    <w:rsid w:val="0026487A"/>
    <w:rsid w:val="002653EF"/>
    <w:rsid w:val="00272AF8"/>
    <w:rsid w:val="002817F2"/>
    <w:rsid w:val="00285C89"/>
    <w:rsid w:val="0028654C"/>
    <w:rsid w:val="00290470"/>
    <w:rsid w:val="00290ACE"/>
    <w:rsid w:val="00291737"/>
    <w:rsid w:val="00293F9E"/>
    <w:rsid w:val="002962C7"/>
    <w:rsid w:val="002965A4"/>
    <w:rsid w:val="00297BF7"/>
    <w:rsid w:val="00297E23"/>
    <w:rsid w:val="002A2407"/>
    <w:rsid w:val="002A306F"/>
    <w:rsid w:val="002A51C6"/>
    <w:rsid w:val="002B2446"/>
    <w:rsid w:val="002B3BF1"/>
    <w:rsid w:val="002B5764"/>
    <w:rsid w:val="002B6DF4"/>
    <w:rsid w:val="002C08E4"/>
    <w:rsid w:val="002C1249"/>
    <w:rsid w:val="002C4288"/>
    <w:rsid w:val="002C49F1"/>
    <w:rsid w:val="002C4CE8"/>
    <w:rsid w:val="002C62D7"/>
    <w:rsid w:val="002D00D7"/>
    <w:rsid w:val="002D0630"/>
    <w:rsid w:val="002D0844"/>
    <w:rsid w:val="002D117E"/>
    <w:rsid w:val="002D1472"/>
    <w:rsid w:val="002D1815"/>
    <w:rsid w:val="002D26EA"/>
    <w:rsid w:val="002D317D"/>
    <w:rsid w:val="002D34E9"/>
    <w:rsid w:val="002D4ECC"/>
    <w:rsid w:val="002D522E"/>
    <w:rsid w:val="002E1E27"/>
    <w:rsid w:val="002E3DD8"/>
    <w:rsid w:val="002E43EE"/>
    <w:rsid w:val="002E796A"/>
    <w:rsid w:val="002F04DE"/>
    <w:rsid w:val="002F0F26"/>
    <w:rsid w:val="002F2EB3"/>
    <w:rsid w:val="002F332F"/>
    <w:rsid w:val="002F4DB7"/>
    <w:rsid w:val="002F5124"/>
    <w:rsid w:val="002F6ABC"/>
    <w:rsid w:val="00300019"/>
    <w:rsid w:val="003008CD"/>
    <w:rsid w:val="003046A0"/>
    <w:rsid w:val="00305EDB"/>
    <w:rsid w:val="00306535"/>
    <w:rsid w:val="00306AF7"/>
    <w:rsid w:val="00310C3F"/>
    <w:rsid w:val="00313470"/>
    <w:rsid w:val="0031454F"/>
    <w:rsid w:val="003175F2"/>
    <w:rsid w:val="003222CC"/>
    <w:rsid w:val="003279FE"/>
    <w:rsid w:val="003307FF"/>
    <w:rsid w:val="00330D42"/>
    <w:rsid w:val="00333B81"/>
    <w:rsid w:val="00334DA9"/>
    <w:rsid w:val="00335E11"/>
    <w:rsid w:val="00341C48"/>
    <w:rsid w:val="00351452"/>
    <w:rsid w:val="00351D61"/>
    <w:rsid w:val="00354EB2"/>
    <w:rsid w:val="00356467"/>
    <w:rsid w:val="00356A9A"/>
    <w:rsid w:val="003657F1"/>
    <w:rsid w:val="003676CC"/>
    <w:rsid w:val="003677FB"/>
    <w:rsid w:val="003710AB"/>
    <w:rsid w:val="00374591"/>
    <w:rsid w:val="003771D1"/>
    <w:rsid w:val="003779D8"/>
    <w:rsid w:val="00380B14"/>
    <w:rsid w:val="00381E05"/>
    <w:rsid w:val="003831C4"/>
    <w:rsid w:val="00385A87"/>
    <w:rsid w:val="00385CFA"/>
    <w:rsid w:val="00386455"/>
    <w:rsid w:val="003869E5"/>
    <w:rsid w:val="0038707C"/>
    <w:rsid w:val="003A014A"/>
    <w:rsid w:val="003A1D43"/>
    <w:rsid w:val="003A4B7F"/>
    <w:rsid w:val="003A5264"/>
    <w:rsid w:val="003A7538"/>
    <w:rsid w:val="003B1880"/>
    <w:rsid w:val="003B1DBA"/>
    <w:rsid w:val="003B5A6A"/>
    <w:rsid w:val="003C16B6"/>
    <w:rsid w:val="003C521A"/>
    <w:rsid w:val="003D0789"/>
    <w:rsid w:val="003D0D1C"/>
    <w:rsid w:val="003D35C8"/>
    <w:rsid w:val="003E071D"/>
    <w:rsid w:val="003E23BD"/>
    <w:rsid w:val="003E2CF6"/>
    <w:rsid w:val="003E48D6"/>
    <w:rsid w:val="003E6F5C"/>
    <w:rsid w:val="003F167C"/>
    <w:rsid w:val="003F2ADD"/>
    <w:rsid w:val="003F6118"/>
    <w:rsid w:val="003F6A8A"/>
    <w:rsid w:val="003F760D"/>
    <w:rsid w:val="00401E96"/>
    <w:rsid w:val="00402373"/>
    <w:rsid w:val="004027C1"/>
    <w:rsid w:val="00402C98"/>
    <w:rsid w:val="00402D1E"/>
    <w:rsid w:val="00403EB6"/>
    <w:rsid w:val="0040698D"/>
    <w:rsid w:val="00411A86"/>
    <w:rsid w:val="00415AAF"/>
    <w:rsid w:val="00415E11"/>
    <w:rsid w:val="00416954"/>
    <w:rsid w:val="004218BA"/>
    <w:rsid w:val="00421FB9"/>
    <w:rsid w:val="0042229A"/>
    <w:rsid w:val="00422712"/>
    <w:rsid w:val="0042624E"/>
    <w:rsid w:val="0043250D"/>
    <w:rsid w:val="0043519F"/>
    <w:rsid w:val="004351A6"/>
    <w:rsid w:val="004417F3"/>
    <w:rsid w:val="00444A8F"/>
    <w:rsid w:val="00452F2E"/>
    <w:rsid w:val="00457D9C"/>
    <w:rsid w:val="004621FB"/>
    <w:rsid w:val="0046267C"/>
    <w:rsid w:val="004705C3"/>
    <w:rsid w:val="004724F4"/>
    <w:rsid w:val="00476A85"/>
    <w:rsid w:val="004774A8"/>
    <w:rsid w:val="00477A5A"/>
    <w:rsid w:val="00480E17"/>
    <w:rsid w:val="00483599"/>
    <w:rsid w:val="0048593C"/>
    <w:rsid w:val="0048736D"/>
    <w:rsid w:val="004947CF"/>
    <w:rsid w:val="004A1A76"/>
    <w:rsid w:val="004A32AB"/>
    <w:rsid w:val="004A500D"/>
    <w:rsid w:val="004B2A92"/>
    <w:rsid w:val="004B3ADE"/>
    <w:rsid w:val="004B442C"/>
    <w:rsid w:val="004B4A03"/>
    <w:rsid w:val="004C0B42"/>
    <w:rsid w:val="004C2395"/>
    <w:rsid w:val="004C5F09"/>
    <w:rsid w:val="004C662C"/>
    <w:rsid w:val="004C6646"/>
    <w:rsid w:val="004D1F06"/>
    <w:rsid w:val="004D6454"/>
    <w:rsid w:val="004E1969"/>
    <w:rsid w:val="004F1168"/>
    <w:rsid w:val="004F639F"/>
    <w:rsid w:val="00500DED"/>
    <w:rsid w:val="005025E2"/>
    <w:rsid w:val="005046AD"/>
    <w:rsid w:val="0050688E"/>
    <w:rsid w:val="00511992"/>
    <w:rsid w:val="00513FE9"/>
    <w:rsid w:val="00515FC0"/>
    <w:rsid w:val="00516162"/>
    <w:rsid w:val="0051641E"/>
    <w:rsid w:val="005209EB"/>
    <w:rsid w:val="00527CCA"/>
    <w:rsid w:val="00530D98"/>
    <w:rsid w:val="0053322B"/>
    <w:rsid w:val="00535D78"/>
    <w:rsid w:val="00536FC9"/>
    <w:rsid w:val="00540553"/>
    <w:rsid w:val="00541FFF"/>
    <w:rsid w:val="00544D05"/>
    <w:rsid w:val="005452EF"/>
    <w:rsid w:val="00546B99"/>
    <w:rsid w:val="005503EA"/>
    <w:rsid w:val="00556EF0"/>
    <w:rsid w:val="005604C1"/>
    <w:rsid w:val="00562ADD"/>
    <w:rsid w:val="00567B15"/>
    <w:rsid w:val="00567FD8"/>
    <w:rsid w:val="0057096D"/>
    <w:rsid w:val="0057227F"/>
    <w:rsid w:val="00574B39"/>
    <w:rsid w:val="005753FF"/>
    <w:rsid w:val="00576EB1"/>
    <w:rsid w:val="005802B4"/>
    <w:rsid w:val="005804F8"/>
    <w:rsid w:val="0058323B"/>
    <w:rsid w:val="0058519B"/>
    <w:rsid w:val="00587351"/>
    <w:rsid w:val="005A1175"/>
    <w:rsid w:val="005A25BF"/>
    <w:rsid w:val="005A32B9"/>
    <w:rsid w:val="005A42B2"/>
    <w:rsid w:val="005B5BEE"/>
    <w:rsid w:val="005B71D3"/>
    <w:rsid w:val="005C1723"/>
    <w:rsid w:val="005C3AAB"/>
    <w:rsid w:val="005C74C7"/>
    <w:rsid w:val="005D046B"/>
    <w:rsid w:val="005D054F"/>
    <w:rsid w:val="005D0F20"/>
    <w:rsid w:val="005D13D0"/>
    <w:rsid w:val="005D5733"/>
    <w:rsid w:val="005E0317"/>
    <w:rsid w:val="005E2116"/>
    <w:rsid w:val="005E2202"/>
    <w:rsid w:val="005E778D"/>
    <w:rsid w:val="005F1384"/>
    <w:rsid w:val="005F3D35"/>
    <w:rsid w:val="005F3F7D"/>
    <w:rsid w:val="005F6DCB"/>
    <w:rsid w:val="005F73BD"/>
    <w:rsid w:val="0060235B"/>
    <w:rsid w:val="006027FA"/>
    <w:rsid w:val="0060280B"/>
    <w:rsid w:val="006047E2"/>
    <w:rsid w:val="00610106"/>
    <w:rsid w:val="00612617"/>
    <w:rsid w:val="00615079"/>
    <w:rsid w:val="00615B9D"/>
    <w:rsid w:val="00620BDA"/>
    <w:rsid w:val="006247E9"/>
    <w:rsid w:val="006271E4"/>
    <w:rsid w:val="00627BDE"/>
    <w:rsid w:val="006302F5"/>
    <w:rsid w:val="00630D73"/>
    <w:rsid w:val="00633E90"/>
    <w:rsid w:val="006368C9"/>
    <w:rsid w:val="00637799"/>
    <w:rsid w:val="006409CA"/>
    <w:rsid w:val="00641452"/>
    <w:rsid w:val="00642557"/>
    <w:rsid w:val="00645744"/>
    <w:rsid w:val="00645C9A"/>
    <w:rsid w:val="00653286"/>
    <w:rsid w:val="006532CD"/>
    <w:rsid w:val="006547A0"/>
    <w:rsid w:val="00657232"/>
    <w:rsid w:val="00665513"/>
    <w:rsid w:val="006667D6"/>
    <w:rsid w:val="0067039B"/>
    <w:rsid w:val="006726A6"/>
    <w:rsid w:val="00672FB0"/>
    <w:rsid w:val="00674DF0"/>
    <w:rsid w:val="00677BCF"/>
    <w:rsid w:val="00680C0D"/>
    <w:rsid w:val="00680F7E"/>
    <w:rsid w:val="006820A3"/>
    <w:rsid w:val="00683672"/>
    <w:rsid w:val="00684CD0"/>
    <w:rsid w:val="006913CA"/>
    <w:rsid w:val="00692882"/>
    <w:rsid w:val="00692A92"/>
    <w:rsid w:val="006943BB"/>
    <w:rsid w:val="00694EC4"/>
    <w:rsid w:val="0069579D"/>
    <w:rsid w:val="006A0E98"/>
    <w:rsid w:val="006A2790"/>
    <w:rsid w:val="006A42BF"/>
    <w:rsid w:val="006A7685"/>
    <w:rsid w:val="006B1329"/>
    <w:rsid w:val="006B230A"/>
    <w:rsid w:val="006B3DB5"/>
    <w:rsid w:val="006B500C"/>
    <w:rsid w:val="006B559A"/>
    <w:rsid w:val="006B5C51"/>
    <w:rsid w:val="006B6453"/>
    <w:rsid w:val="006C0978"/>
    <w:rsid w:val="006C0AC3"/>
    <w:rsid w:val="006C7B1F"/>
    <w:rsid w:val="006D0E3C"/>
    <w:rsid w:val="006D1F1F"/>
    <w:rsid w:val="006D36C2"/>
    <w:rsid w:val="006D47D1"/>
    <w:rsid w:val="006D4E9C"/>
    <w:rsid w:val="006D76EA"/>
    <w:rsid w:val="006E38EB"/>
    <w:rsid w:val="006E41BF"/>
    <w:rsid w:val="006E629D"/>
    <w:rsid w:val="006E7842"/>
    <w:rsid w:val="006F3D61"/>
    <w:rsid w:val="006F4FF2"/>
    <w:rsid w:val="006F60B9"/>
    <w:rsid w:val="006F7416"/>
    <w:rsid w:val="00700276"/>
    <w:rsid w:val="0070522A"/>
    <w:rsid w:val="00705835"/>
    <w:rsid w:val="00710AA3"/>
    <w:rsid w:val="00710E54"/>
    <w:rsid w:val="0071626B"/>
    <w:rsid w:val="0071792F"/>
    <w:rsid w:val="00721639"/>
    <w:rsid w:val="00726078"/>
    <w:rsid w:val="007261FD"/>
    <w:rsid w:val="00730A29"/>
    <w:rsid w:val="00735893"/>
    <w:rsid w:val="007358FC"/>
    <w:rsid w:val="00746C19"/>
    <w:rsid w:val="0075007F"/>
    <w:rsid w:val="007502B4"/>
    <w:rsid w:val="0075194B"/>
    <w:rsid w:val="0075375E"/>
    <w:rsid w:val="00755DC7"/>
    <w:rsid w:val="00762655"/>
    <w:rsid w:val="00772369"/>
    <w:rsid w:val="00772A01"/>
    <w:rsid w:val="007755FA"/>
    <w:rsid w:val="00776676"/>
    <w:rsid w:val="0077746B"/>
    <w:rsid w:val="0078144D"/>
    <w:rsid w:val="00782429"/>
    <w:rsid w:val="00782D15"/>
    <w:rsid w:val="00783F65"/>
    <w:rsid w:val="00790C00"/>
    <w:rsid w:val="00793CBC"/>
    <w:rsid w:val="00795243"/>
    <w:rsid w:val="007A0956"/>
    <w:rsid w:val="007A26B6"/>
    <w:rsid w:val="007A3AC0"/>
    <w:rsid w:val="007A43EB"/>
    <w:rsid w:val="007B0035"/>
    <w:rsid w:val="007B2EAB"/>
    <w:rsid w:val="007B6D4C"/>
    <w:rsid w:val="007B7D1A"/>
    <w:rsid w:val="007C5365"/>
    <w:rsid w:val="007C57CF"/>
    <w:rsid w:val="007C5851"/>
    <w:rsid w:val="007C6BC1"/>
    <w:rsid w:val="007D2FB9"/>
    <w:rsid w:val="007E149E"/>
    <w:rsid w:val="007E488E"/>
    <w:rsid w:val="007E6721"/>
    <w:rsid w:val="007F118B"/>
    <w:rsid w:val="007F1E99"/>
    <w:rsid w:val="007F1F05"/>
    <w:rsid w:val="007F32ED"/>
    <w:rsid w:val="007F4BA8"/>
    <w:rsid w:val="007F7DD3"/>
    <w:rsid w:val="0080061D"/>
    <w:rsid w:val="00802030"/>
    <w:rsid w:val="00802FDA"/>
    <w:rsid w:val="00804161"/>
    <w:rsid w:val="00805575"/>
    <w:rsid w:val="0080781C"/>
    <w:rsid w:val="00813346"/>
    <w:rsid w:val="00813B8C"/>
    <w:rsid w:val="00814F19"/>
    <w:rsid w:val="00820F1B"/>
    <w:rsid w:val="00821550"/>
    <w:rsid w:val="00824485"/>
    <w:rsid w:val="00826360"/>
    <w:rsid w:val="00830269"/>
    <w:rsid w:val="00830F79"/>
    <w:rsid w:val="00831D6F"/>
    <w:rsid w:val="00834D11"/>
    <w:rsid w:val="00834DB1"/>
    <w:rsid w:val="00837519"/>
    <w:rsid w:val="008406D3"/>
    <w:rsid w:val="008407D5"/>
    <w:rsid w:val="00844F2B"/>
    <w:rsid w:val="0084630D"/>
    <w:rsid w:val="008504CA"/>
    <w:rsid w:val="00850E43"/>
    <w:rsid w:val="00852FA8"/>
    <w:rsid w:val="00855DB8"/>
    <w:rsid w:val="00871297"/>
    <w:rsid w:val="00873A1B"/>
    <w:rsid w:val="00873BDD"/>
    <w:rsid w:val="008741CF"/>
    <w:rsid w:val="00881378"/>
    <w:rsid w:val="00884EED"/>
    <w:rsid w:val="0088526A"/>
    <w:rsid w:val="00886BB5"/>
    <w:rsid w:val="00887225"/>
    <w:rsid w:val="0088768B"/>
    <w:rsid w:val="00890587"/>
    <w:rsid w:val="00891DC7"/>
    <w:rsid w:val="0089250F"/>
    <w:rsid w:val="0089421B"/>
    <w:rsid w:val="00895E58"/>
    <w:rsid w:val="00897166"/>
    <w:rsid w:val="008A0F25"/>
    <w:rsid w:val="008A1B6E"/>
    <w:rsid w:val="008A23DC"/>
    <w:rsid w:val="008A47A8"/>
    <w:rsid w:val="008A48F7"/>
    <w:rsid w:val="008A77B1"/>
    <w:rsid w:val="008B595C"/>
    <w:rsid w:val="008B6540"/>
    <w:rsid w:val="008C3C83"/>
    <w:rsid w:val="008C4D7A"/>
    <w:rsid w:val="008C5075"/>
    <w:rsid w:val="008C60F5"/>
    <w:rsid w:val="008D2568"/>
    <w:rsid w:val="008D60D1"/>
    <w:rsid w:val="008E3236"/>
    <w:rsid w:val="008E34D1"/>
    <w:rsid w:val="008E4262"/>
    <w:rsid w:val="008E5245"/>
    <w:rsid w:val="008E64BE"/>
    <w:rsid w:val="008E6F91"/>
    <w:rsid w:val="008F5711"/>
    <w:rsid w:val="008F589B"/>
    <w:rsid w:val="008F7CA4"/>
    <w:rsid w:val="008F7E2C"/>
    <w:rsid w:val="00901815"/>
    <w:rsid w:val="0090206A"/>
    <w:rsid w:val="00910CDB"/>
    <w:rsid w:val="00912D5A"/>
    <w:rsid w:val="00913813"/>
    <w:rsid w:val="009155FC"/>
    <w:rsid w:val="00922C8A"/>
    <w:rsid w:val="00923B3C"/>
    <w:rsid w:val="00924154"/>
    <w:rsid w:val="00924248"/>
    <w:rsid w:val="009341A1"/>
    <w:rsid w:val="00934932"/>
    <w:rsid w:val="009353B1"/>
    <w:rsid w:val="00935F8F"/>
    <w:rsid w:val="00935FA4"/>
    <w:rsid w:val="00944AD4"/>
    <w:rsid w:val="00946AAF"/>
    <w:rsid w:val="00947B59"/>
    <w:rsid w:val="00947BF0"/>
    <w:rsid w:val="00950286"/>
    <w:rsid w:val="00950A9E"/>
    <w:rsid w:val="0095150E"/>
    <w:rsid w:val="00954C8F"/>
    <w:rsid w:val="0095717A"/>
    <w:rsid w:val="00957228"/>
    <w:rsid w:val="00960396"/>
    <w:rsid w:val="00963685"/>
    <w:rsid w:val="0096385D"/>
    <w:rsid w:val="00966CD7"/>
    <w:rsid w:val="00971A1F"/>
    <w:rsid w:val="00977B50"/>
    <w:rsid w:val="00982896"/>
    <w:rsid w:val="00986E4E"/>
    <w:rsid w:val="009940DB"/>
    <w:rsid w:val="00994DBE"/>
    <w:rsid w:val="009A29EB"/>
    <w:rsid w:val="009A60C8"/>
    <w:rsid w:val="009B52D3"/>
    <w:rsid w:val="009B6D0C"/>
    <w:rsid w:val="009B7774"/>
    <w:rsid w:val="009B792E"/>
    <w:rsid w:val="009C0449"/>
    <w:rsid w:val="009C3E88"/>
    <w:rsid w:val="009C5B63"/>
    <w:rsid w:val="009C5B91"/>
    <w:rsid w:val="009D0CDF"/>
    <w:rsid w:val="009D1BAA"/>
    <w:rsid w:val="009E0D6B"/>
    <w:rsid w:val="009E16C1"/>
    <w:rsid w:val="009E2B1A"/>
    <w:rsid w:val="009E31EE"/>
    <w:rsid w:val="009E3CA9"/>
    <w:rsid w:val="009E67BE"/>
    <w:rsid w:val="009F0125"/>
    <w:rsid w:val="009F05B6"/>
    <w:rsid w:val="009F0E65"/>
    <w:rsid w:val="009F12EC"/>
    <w:rsid w:val="009F2CB0"/>
    <w:rsid w:val="009F4764"/>
    <w:rsid w:val="00A03A88"/>
    <w:rsid w:val="00A07AA6"/>
    <w:rsid w:val="00A11F80"/>
    <w:rsid w:val="00A14D9A"/>
    <w:rsid w:val="00A15773"/>
    <w:rsid w:val="00A16441"/>
    <w:rsid w:val="00A16ADC"/>
    <w:rsid w:val="00A171DC"/>
    <w:rsid w:val="00A202E1"/>
    <w:rsid w:val="00A218FB"/>
    <w:rsid w:val="00A23414"/>
    <w:rsid w:val="00A2394C"/>
    <w:rsid w:val="00A26ABB"/>
    <w:rsid w:val="00A302EE"/>
    <w:rsid w:val="00A32531"/>
    <w:rsid w:val="00A332B6"/>
    <w:rsid w:val="00A33F75"/>
    <w:rsid w:val="00A37E4B"/>
    <w:rsid w:val="00A40938"/>
    <w:rsid w:val="00A4295D"/>
    <w:rsid w:val="00A44386"/>
    <w:rsid w:val="00A45B24"/>
    <w:rsid w:val="00A54C56"/>
    <w:rsid w:val="00A57F55"/>
    <w:rsid w:val="00A61624"/>
    <w:rsid w:val="00A648DE"/>
    <w:rsid w:val="00A64F3F"/>
    <w:rsid w:val="00A67328"/>
    <w:rsid w:val="00A675B5"/>
    <w:rsid w:val="00A67D3F"/>
    <w:rsid w:val="00A70E78"/>
    <w:rsid w:val="00A732CE"/>
    <w:rsid w:val="00A7350A"/>
    <w:rsid w:val="00A73D36"/>
    <w:rsid w:val="00A7488D"/>
    <w:rsid w:val="00A808BA"/>
    <w:rsid w:val="00A82F5C"/>
    <w:rsid w:val="00A90785"/>
    <w:rsid w:val="00A93C5A"/>
    <w:rsid w:val="00A94637"/>
    <w:rsid w:val="00AA1A7A"/>
    <w:rsid w:val="00AA7504"/>
    <w:rsid w:val="00AC0087"/>
    <w:rsid w:val="00AC5B65"/>
    <w:rsid w:val="00AD0AB4"/>
    <w:rsid w:val="00AD2406"/>
    <w:rsid w:val="00AE0A79"/>
    <w:rsid w:val="00AE407C"/>
    <w:rsid w:val="00AE6C27"/>
    <w:rsid w:val="00AF1937"/>
    <w:rsid w:val="00AF210B"/>
    <w:rsid w:val="00AF238A"/>
    <w:rsid w:val="00AF3173"/>
    <w:rsid w:val="00AF4A9F"/>
    <w:rsid w:val="00AF7154"/>
    <w:rsid w:val="00B01AEC"/>
    <w:rsid w:val="00B02BCC"/>
    <w:rsid w:val="00B03CEF"/>
    <w:rsid w:val="00B07B3A"/>
    <w:rsid w:val="00B10F54"/>
    <w:rsid w:val="00B11F3A"/>
    <w:rsid w:val="00B14102"/>
    <w:rsid w:val="00B17F51"/>
    <w:rsid w:val="00B204E5"/>
    <w:rsid w:val="00B25C5F"/>
    <w:rsid w:val="00B2657B"/>
    <w:rsid w:val="00B27C6D"/>
    <w:rsid w:val="00B30601"/>
    <w:rsid w:val="00B30DB6"/>
    <w:rsid w:val="00B33E44"/>
    <w:rsid w:val="00B348FF"/>
    <w:rsid w:val="00B34FA7"/>
    <w:rsid w:val="00B35BED"/>
    <w:rsid w:val="00B40DA5"/>
    <w:rsid w:val="00B46634"/>
    <w:rsid w:val="00B50811"/>
    <w:rsid w:val="00B5327C"/>
    <w:rsid w:val="00B564C7"/>
    <w:rsid w:val="00B613E5"/>
    <w:rsid w:val="00B62D5D"/>
    <w:rsid w:val="00B66071"/>
    <w:rsid w:val="00B71AF3"/>
    <w:rsid w:val="00B723F1"/>
    <w:rsid w:val="00B73201"/>
    <w:rsid w:val="00B7332F"/>
    <w:rsid w:val="00B738F5"/>
    <w:rsid w:val="00B764DC"/>
    <w:rsid w:val="00B81C4D"/>
    <w:rsid w:val="00B828D2"/>
    <w:rsid w:val="00B90243"/>
    <w:rsid w:val="00B91A94"/>
    <w:rsid w:val="00B938F5"/>
    <w:rsid w:val="00B943DB"/>
    <w:rsid w:val="00B95C37"/>
    <w:rsid w:val="00B96DB3"/>
    <w:rsid w:val="00B976E9"/>
    <w:rsid w:val="00BA3984"/>
    <w:rsid w:val="00BA4ACF"/>
    <w:rsid w:val="00BB3D2A"/>
    <w:rsid w:val="00BB528C"/>
    <w:rsid w:val="00BB5AA1"/>
    <w:rsid w:val="00BB71FA"/>
    <w:rsid w:val="00BB7739"/>
    <w:rsid w:val="00BB7902"/>
    <w:rsid w:val="00BC02C8"/>
    <w:rsid w:val="00BC258A"/>
    <w:rsid w:val="00BC362E"/>
    <w:rsid w:val="00BC420E"/>
    <w:rsid w:val="00BC629F"/>
    <w:rsid w:val="00BD48A8"/>
    <w:rsid w:val="00BD6B47"/>
    <w:rsid w:val="00BD6B78"/>
    <w:rsid w:val="00BE09FF"/>
    <w:rsid w:val="00BE2791"/>
    <w:rsid w:val="00BE3DEA"/>
    <w:rsid w:val="00BE759B"/>
    <w:rsid w:val="00BE7737"/>
    <w:rsid w:val="00BE7CBF"/>
    <w:rsid w:val="00BF1EA0"/>
    <w:rsid w:val="00BF4B04"/>
    <w:rsid w:val="00BF5E86"/>
    <w:rsid w:val="00C0114F"/>
    <w:rsid w:val="00C01CC8"/>
    <w:rsid w:val="00C04BE3"/>
    <w:rsid w:val="00C0629F"/>
    <w:rsid w:val="00C06F0C"/>
    <w:rsid w:val="00C06F62"/>
    <w:rsid w:val="00C12D26"/>
    <w:rsid w:val="00C13A38"/>
    <w:rsid w:val="00C203C6"/>
    <w:rsid w:val="00C20BB0"/>
    <w:rsid w:val="00C2358C"/>
    <w:rsid w:val="00C2358F"/>
    <w:rsid w:val="00C27392"/>
    <w:rsid w:val="00C301E8"/>
    <w:rsid w:val="00C3161B"/>
    <w:rsid w:val="00C31EB9"/>
    <w:rsid w:val="00C32E56"/>
    <w:rsid w:val="00C33353"/>
    <w:rsid w:val="00C448BE"/>
    <w:rsid w:val="00C44C8B"/>
    <w:rsid w:val="00C47F70"/>
    <w:rsid w:val="00C51862"/>
    <w:rsid w:val="00C537C7"/>
    <w:rsid w:val="00C53971"/>
    <w:rsid w:val="00C57FCF"/>
    <w:rsid w:val="00C61796"/>
    <w:rsid w:val="00C664BC"/>
    <w:rsid w:val="00C67530"/>
    <w:rsid w:val="00C67B07"/>
    <w:rsid w:val="00C71460"/>
    <w:rsid w:val="00C736E5"/>
    <w:rsid w:val="00C74575"/>
    <w:rsid w:val="00C7535C"/>
    <w:rsid w:val="00C75AD3"/>
    <w:rsid w:val="00C75DA5"/>
    <w:rsid w:val="00C7666B"/>
    <w:rsid w:val="00C77DDA"/>
    <w:rsid w:val="00C8040C"/>
    <w:rsid w:val="00C80723"/>
    <w:rsid w:val="00C901F8"/>
    <w:rsid w:val="00C90B0F"/>
    <w:rsid w:val="00C917E0"/>
    <w:rsid w:val="00C963EC"/>
    <w:rsid w:val="00C968A6"/>
    <w:rsid w:val="00CA03BC"/>
    <w:rsid w:val="00CA0772"/>
    <w:rsid w:val="00CA2349"/>
    <w:rsid w:val="00CA2A29"/>
    <w:rsid w:val="00CA4731"/>
    <w:rsid w:val="00CA4FA9"/>
    <w:rsid w:val="00CA5EDC"/>
    <w:rsid w:val="00CB04DC"/>
    <w:rsid w:val="00CB3E3D"/>
    <w:rsid w:val="00CB4370"/>
    <w:rsid w:val="00CB48B4"/>
    <w:rsid w:val="00CC63C6"/>
    <w:rsid w:val="00CD094B"/>
    <w:rsid w:val="00CD0CDE"/>
    <w:rsid w:val="00CD14F1"/>
    <w:rsid w:val="00CD1627"/>
    <w:rsid w:val="00CD182E"/>
    <w:rsid w:val="00CD1886"/>
    <w:rsid w:val="00CD2D5C"/>
    <w:rsid w:val="00CE20BE"/>
    <w:rsid w:val="00CE5986"/>
    <w:rsid w:val="00CE6CD0"/>
    <w:rsid w:val="00CF2905"/>
    <w:rsid w:val="00CF41AE"/>
    <w:rsid w:val="00CF5596"/>
    <w:rsid w:val="00D018A6"/>
    <w:rsid w:val="00D0246C"/>
    <w:rsid w:val="00D05150"/>
    <w:rsid w:val="00D05C53"/>
    <w:rsid w:val="00D108FA"/>
    <w:rsid w:val="00D140FE"/>
    <w:rsid w:val="00D15AB5"/>
    <w:rsid w:val="00D21FEF"/>
    <w:rsid w:val="00D22041"/>
    <w:rsid w:val="00D22E22"/>
    <w:rsid w:val="00D23962"/>
    <w:rsid w:val="00D267D9"/>
    <w:rsid w:val="00D30468"/>
    <w:rsid w:val="00D30662"/>
    <w:rsid w:val="00D376A5"/>
    <w:rsid w:val="00D40471"/>
    <w:rsid w:val="00D40613"/>
    <w:rsid w:val="00D407D1"/>
    <w:rsid w:val="00D43B72"/>
    <w:rsid w:val="00D4533C"/>
    <w:rsid w:val="00D4647B"/>
    <w:rsid w:val="00D47B9F"/>
    <w:rsid w:val="00D50131"/>
    <w:rsid w:val="00D51380"/>
    <w:rsid w:val="00D51635"/>
    <w:rsid w:val="00D53316"/>
    <w:rsid w:val="00D60E51"/>
    <w:rsid w:val="00D62C97"/>
    <w:rsid w:val="00D63D5E"/>
    <w:rsid w:val="00D664D1"/>
    <w:rsid w:val="00D70EF6"/>
    <w:rsid w:val="00D73704"/>
    <w:rsid w:val="00D76858"/>
    <w:rsid w:val="00D77CE2"/>
    <w:rsid w:val="00D80216"/>
    <w:rsid w:val="00D81C56"/>
    <w:rsid w:val="00D84F40"/>
    <w:rsid w:val="00D85A72"/>
    <w:rsid w:val="00D87D75"/>
    <w:rsid w:val="00DA09AC"/>
    <w:rsid w:val="00DA3694"/>
    <w:rsid w:val="00DA5A4F"/>
    <w:rsid w:val="00DB020C"/>
    <w:rsid w:val="00DB1175"/>
    <w:rsid w:val="00DB3C30"/>
    <w:rsid w:val="00DB6F00"/>
    <w:rsid w:val="00DB720D"/>
    <w:rsid w:val="00DC0688"/>
    <w:rsid w:val="00DC07F0"/>
    <w:rsid w:val="00DC0E72"/>
    <w:rsid w:val="00DC4E11"/>
    <w:rsid w:val="00DC5E39"/>
    <w:rsid w:val="00DC7F7A"/>
    <w:rsid w:val="00DD03FA"/>
    <w:rsid w:val="00DD08E7"/>
    <w:rsid w:val="00DD3EB3"/>
    <w:rsid w:val="00DE1A86"/>
    <w:rsid w:val="00DE3849"/>
    <w:rsid w:val="00DE4064"/>
    <w:rsid w:val="00DE4AC0"/>
    <w:rsid w:val="00DE55A0"/>
    <w:rsid w:val="00DE6F33"/>
    <w:rsid w:val="00DF073F"/>
    <w:rsid w:val="00DF2872"/>
    <w:rsid w:val="00DF796A"/>
    <w:rsid w:val="00E00453"/>
    <w:rsid w:val="00E07AD9"/>
    <w:rsid w:val="00E07F24"/>
    <w:rsid w:val="00E10541"/>
    <w:rsid w:val="00E134C5"/>
    <w:rsid w:val="00E14B51"/>
    <w:rsid w:val="00E17F73"/>
    <w:rsid w:val="00E20077"/>
    <w:rsid w:val="00E26B21"/>
    <w:rsid w:val="00E316BC"/>
    <w:rsid w:val="00E31716"/>
    <w:rsid w:val="00E3427A"/>
    <w:rsid w:val="00E35606"/>
    <w:rsid w:val="00E43877"/>
    <w:rsid w:val="00E4603E"/>
    <w:rsid w:val="00E51D7B"/>
    <w:rsid w:val="00E53712"/>
    <w:rsid w:val="00E54B83"/>
    <w:rsid w:val="00E56631"/>
    <w:rsid w:val="00E56DFD"/>
    <w:rsid w:val="00E57F66"/>
    <w:rsid w:val="00E638F2"/>
    <w:rsid w:val="00E639C0"/>
    <w:rsid w:val="00E644D6"/>
    <w:rsid w:val="00E64E7D"/>
    <w:rsid w:val="00E737CE"/>
    <w:rsid w:val="00E754E7"/>
    <w:rsid w:val="00E768A0"/>
    <w:rsid w:val="00E826A1"/>
    <w:rsid w:val="00E82B6F"/>
    <w:rsid w:val="00E8567C"/>
    <w:rsid w:val="00E86A1C"/>
    <w:rsid w:val="00E90D06"/>
    <w:rsid w:val="00E958F9"/>
    <w:rsid w:val="00E971DC"/>
    <w:rsid w:val="00EA0983"/>
    <w:rsid w:val="00EB09F2"/>
    <w:rsid w:val="00EB0DCE"/>
    <w:rsid w:val="00EB19DD"/>
    <w:rsid w:val="00EC0B2A"/>
    <w:rsid w:val="00EC17CD"/>
    <w:rsid w:val="00EC35A1"/>
    <w:rsid w:val="00EC57CC"/>
    <w:rsid w:val="00ED1C40"/>
    <w:rsid w:val="00ED2C8D"/>
    <w:rsid w:val="00ED3171"/>
    <w:rsid w:val="00ED3833"/>
    <w:rsid w:val="00ED5B60"/>
    <w:rsid w:val="00ED60AE"/>
    <w:rsid w:val="00EE1BF8"/>
    <w:rsid w:val="00EE1F2D"/>
    <w:rsid w:val="00EE43CD"/>
    <w:rsid w:val="00EF62A4"/>
    <w:rsid w:val="00F003B8"/>
    <w:rsid w:val="00F00609"/>
    <w:rsid w:val="00F00722"/>
    <w:rsid w:val="00F01A60"/>
    <w:rsid w:val="00F03BBD"/>
    <w:rsid w:val="00F03BE4"/>
    <w:rsid w:val="00F048E6"/>
    <w:rsid w:val="00F0579B"/>
    <w:rsid w:val="00F05C85"/>
    <w:rsid w:val="00F10414"/>
    <w:rsid w:val="00F10F90"/>
    <w:rsid w:val="00F14564"/>
    <w:rsid w:val="00F14CE0"/>
    <w:rsid w:val="00F14ED8"/>
    <w:rsid w:val="00F1599F"/>
    <w:rsid w:val="00F15FFB"/>
    <w:rsid w:val="00F22062"/>
    <w:rsid w:val="00F22120"/>
    <w:rsid w:val="00F42F1A"/>
    <w:rsid w:val="00F431E0"/>
    <w:rsid w:val="00F4475D"/>
    <w:rsid w:val="00F4485F"/>
    <w:rsid w:val="00F44CD2"/>
    <w:rsid w:val="00F45488"/>
    <w:rsid w:val="00F47EB2"/>
    <w:rsid w:val="00F50F5C"/>
    <w:rsid w:val="00F52375"/>
    <w:rsid w:val="00F60601"/>
    <w:rsid w:val="00F609A5"/>
    <w:rsid w:val="00F6581A"/>
    <w:rsid w:val="00F66B2D"/>
    <w:rsid w:val="00F71639"/>
    <w:rsid w:val="00F7192F"/>
    <w:rsid w:val="00F72F26"/>
    <w:rsid w:val="00F73A00"/>
    <w:rsid w:val="00F763E4"/>
    <w:rsid w:val="00F80657"/>
    <w:rsid w:val="00F810E7"/>
    <w:rsid w:val="00F82315"/>
    <w:rsid w:val="00F8401E"/>
    <w:rsid w:val="00F84056"/>
    <w:rsid w:val="00F909A4"/>
    <w:rsid w:val="00F92D1A"/>
    <w:rsid w:val="00F93053"/>
    <w:rsid w:val="00F94C86"/>
    <w:rsid w:val="00F97DF1"/>
    <w:rsid w:val="00FA0318"/>
    <w:rsid w:val="00FA1BE9"/>
    <w:rsid w:val="00FA2C71"/>
    <w:rsid w:val="00FA3542"/>
    <w:rsid w:val="00FA40A1"/>
    <w:rsid w:val="00FA40A8"/>
    <w:rsid w:val="00FA4B7F"/>
    <w:rsid w:val="00FA585C"/>
    <w:rsid w:val="00FA5997"/>
    <w:rsid w:val="00FA6F1C"/>
    <w:rsid w:val="00FA79C4"/>
    <w:rsid w:val="00FB0179"/>
    <w:rsid w:val="00FB0C06"/>
    <w:rsid w:val="00FB42B1"/>
    <w:rsid w:val="00FB48DE"/>
    <w:rsid w:val="00FB6474"/>
    <w:rsid w:val="00FB7A94"/>
    <w:rsid w:val="00FB7B5F"/>
    <w:rsid w:val="00FC0A64"/>
    <w:rsid w:val="00FC162C"/>
    <w:rsid w:val="00FC3A8E"/>
    <w:rsid w:val="00FC3BD2"/>
    <w:rsid w:val="00FC50B5"/>
    <w:rsid w:val="00FC51DA"/>
    <w:rsid w:val="00FC53D6"/>
    <w:rsid w:val="00FD015E"/>
    <w:rsid w:val="00FD4EF5"/>
    <w:rsid w:val="00FD5838"/>
    <w:rsid w:val="00FD677C"/>
    <w:rsid w:val="00FD6D5D"/>
    <w:rsid w:val="00FE50CA"/>
    <w:rsid w:val="00FE5F85"/>
    <w:rsid w:val="00FE69E4"/>
    <w:rsid w:val="00FE768E"/>
    <w:rsid w:val="00FF23F3"/>
    <w:rsid w:val="00FF45D7"/>
    <w:rsid w:val="00FF4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2C13C91F"/>
  <w15:docId w15:val="{51C8B75D-44C9-4E22-B039-74F1F151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608"/>
    <w:pPr>
      <w:widowControl w:val="0"/>
      <w:jc w:val="both"/>
    </w:pPr>
  </w:style>
  <w:style w:type="paragraph" w:styleId="1">
    <w:name w:val="heading 1"/>
    <w:basedOn w:val="a"/>
    <w:next w:val="a"/>
    <w:link w:val="10"/>
    <w:uiPriority w:val="9"/>
    <w:qFormat/>
    <w:rsid w:val="007F118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F118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328"/>
    <w:pPr>
      <w:tabs>
        <w:tab w:val="center" w:pos="4252"/>
        <w:tab w:val="right" w:pos="8504"/>
      </w:tabs>
      <w:snapToGrid w:val="0"/>
    </w:pPr>
  </w:style>
  <w:style w:type="character" w:customStyle="1" w:styleId="a4">
    <w:name w:val="ヘッダー (文字)"/>
    <w:basedOn w:val="a0"/>
    <w:link w:val="a3"/>
    <w:uiPriority w:val="99"/>
    <w:rsid w:val="00A67328"/>
  </w:style>
  <w:style w:type="paragraph" w:styleId="a5">
    <w:name w:val="footer"/>
    <w:basedOn w:val="a"/>
    <w:link w:val="a6"/>
    <w:uiPriority w:val="99"/>
    <w:unhideWhenUsed/>
    <w:rsid w:val="00A67328"/>
    <w:pPr>
      <w:tabs>
        <w:tab w:val="center" w:pos="4252"/>
        <w:tab w:val="right" w:pos="8504"/>
      </w:tabs>
      <w:snapToGrid w:val="0"/>
    </w:pPr>
  </w:style>
  <w:style w:type="character" w:customStyle="1" w:styleId="a6">
    <w:name w:val="フッター (文字)"/>
    <w:basedOn w:val="a0"/>
    <w:link w:val="a5"/>
    <w:uiPriority w:val="99"/>
    <w:rsid w:val="00A67328"/>
  </w:style>
  <w:style w:type="paragraph" w:styleId="a7">
    <w:name w:val="List Paragraph"/>
    <w:basedOn w:val="a"/>
    <w:uiPriority w:val="34"/>
    <w:qFormat/>
    <w:rsid w:val="00950286"/>
    <w:pPr>
      <w:ind w:leftChars="400" w:left="840"/>
    </w:pPr>
  </w:style>
  <w:style w:type="character" w:styleId="a8">
    <w:name w:val="Hyperlink"/>
    <w:basedOn w:val="a0"/>
    <w:uiPriority w:val="99"/>
    <w:unhideWhenUsed/>
    <w:rsid w:val="00567B15"/>
    <w:rPr>
      <w:color w:val="0563C1" w:themeColor="hyperlink"/>
      <w:u w:val="single"/>
    </w:rPr>
  </w:style>
  <w:style w:type="paragraph" w:styleId="a9">
    <w:name w:val="Balloon Text"/>
    <w:basedOn w:val="a"/>
    <w:link w:val="aa"/>
    <w:uiPriority w:val="99"/>
    <w:semiHidden/>
    <w:unhideWhenUsed/>
    <w:rsid w:val="00F66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6B2D"/>
    <w:rPr>
      <w:rFonts w:asciiTheme="majorHAnsi" w:eastAsiaTheme="majorEastAsia" w:hAnsiTheme="majorHAnsi" w:cstheme="majorBidi"/>
      <w:sz w:val="18"/>
      <w:szCs w:val="18"/>
    </w:rPr>
  </w:style>
  <w:style w:type="paragraph" w:styleId="Web">
    <w:name w:val="Normal (Web)"/>
    <w:basedOn w:val="a"/>
    <w:uiPriority w:val="99"/>
    <w:semiHidden/>
    <w:unhideWhenUsed/>
    <w:rsid w:val="00255058"/>
    <w:rPr>
      <w:rFonts w:ascii="Times New Roman" w:hAnsi="Times New Roman" w:cs="Times New Roman"/>
      <w:sz w:val="24"/>
      <w:szCs w:val="24"/>
    </w:rPr>
  </w:style>
  <w:style w:type="character" w:styleId="ab">
    <w:name w:val="annotation reference"/>
    <w:basedOn w:val="a0"/>
    <w:uiPriority w:val="99"/>
    <w:semiHidden/>
    <w:unhideWhenUsed/>
    <w:rsid w:val="00680F7E"/>
    <w:rPr>
      <w:sz w:val="18"/>
      <w:szCs w:val="18"/>
    </w:rPr>
  </w:style>
  <w:style w:type="paragraph" w:styleId="ac">
    <w:name w:val="annotation text"/>
    <w:basedOn w:val="a"/>
    <w:link w:val="ad"/>
    <w:uiPriority w:val="99"/>
    <w:unhideWhenUsed/>
    <w:rsid w:val="00680F7E"/>
    <w:pPr>
      <w:jc w:val="left"/>
    </w:pPr>
  </w:style>
  <w:style w:type="character" w:customStyle="1" w:styleId="ad">
    <w:name w:val="コメント文字列 (文字)"/>
    <w:basedOn w:val="a0"/>
    <w:link w:val="ac"/>
    <w:uiPriority w:val="99"/>
    <w:rsid w:val="00680F7E"/>
  </w:style>
  <w:style w:type="paragraph" w:styleId="ae">
    <w:name w:val="annotation subject"/>
    <w:basedOn w:val="ac"/>
    <w:next w:val="ac"/>
    <w:link w:val="af"/>
    <w:uiPriority w:val="99"/>
    <w:semiHidden/>
    <w:unhideWhenUsed/>
    <w:rsid w:val="00680F7E"/>
    <w:rPr>
      <w:b/>
      <w:bCs/>
    </w:rPr>
  </w:style>
  <w:style w:type="character" w:customStyle="1" w:styleId="af">
    <w:name w:val="コメント内容 (文字)"/>
    <w:basedOn w:val="ad"/>
    <w:link w:val="ae"/>
    <w:uiPriority w:val="99"/>
    <w:semiHidden/>
    <w:rsid w:val="00680F7E"/>
    <w:rPr>
      <w:b/>
      <w:bCs/>
    </w:rPr>
  </w:style>
  <w:style w:type="paragraph" w:styleId="af0">
    <w:name w:val="Revision"/>
    <w:hidden/>
    <w:uiPriority w:val="99"/>
    <w:semiHidden/>
    <w:rsid w:val="00680F7E"/>
  </w:style>
  <w:style w:type="table" w:styleId="af1">
    <w:name w:val="Table Grid"/>
    <w:basedOn w:val="a1"/>
    <w:uiPriority w:val="39"/>
    <w:rsid w:val="00141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1"/>
    <w:uiPriority w:val="39"/>
    <w:rsid w:val="001B157E"/>
    <w:rPr>
      <w:rFonts w:ascii="ＭＳ 明朝" w:eastAsia="ＭＳ 明朝"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0AA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2">
    <w:name w:val="Date"/>
    <w:basedOn w:val="a"/>
    <w:next w:val="a"/>
    <w:link w:val="af3"/>
    <w:uiPriority w:val="99"/>
    <w:semiHidden/>
    <w:unhideWhenUsed/>
    <w:rsid w:val="00ED3833"/>
  </w:style>
  <w:style w:type="character" w:customStyle="1" w:styleId="af3">
    <w:name w:val="日付 (文字)"/>
    <w:basedOn w:val="a0"/>
    <w:link w:val="af2"/>
    <w:uiPriority w:val="99"/>
    <w:semiHidden/>
    <w:rsid w:val="00ED3833"/>
  </w:style>
  <w:style w:type="character" w:customStyle="1" w:styleId="UnresolvedMention">
    <w:name w:val="Unresolved Mention"/>
    <w:basedOn w:val="a0"/>
    <w:uiPriority w:val="99"/>
    <w:semiHidden/>
    <w:unhideWhenUsed/>
    <w:rsid w:val="0088768B"/>
    <w:rPr>
      <w:color w:val="605E5C"/>
      <w:shd w:val="clear" w:color="auto" w:fill="E1DFDD"/>
    </w:rPr>
  </w:style>
  <w:style w:type="character" w:customStyle="1" w:styleId="10">
    <w:name w:val="見出し 1 (文字)"/>
    <w:basedOn w:val="a0"/>
    <w:link w:val="1"/>
    <w:uiPriority w:val="9"/>
    <w:rsid w:val="007F118B"/>
    <w:rPr>
      <w:rFonts w:asciiTheme="majorHAnsi" w:eastAsiaTheme="majorEastAsia" w:hAnsiTheme="majorHAnsi" w:cstheme="majorBidi"/>
      <w:sz w:val="24"/>
      <w:szCs w:val="24"/>
    </w:rPr>
  </w:style>
  <w:style w:type="character" w:customStyle="1" w:styleId="20">
    <w:name w:val="見出し 2 (文字)"/>
    <w:basedOn w:val="a0"/>
    <w:link w:val="2"/>
    <w:uiPriority w:val="9"/>
    <w:rsid w:val="007F118B"/>
    <w:rPr>
      <w:rFonts w:asciiTheme="majorHAnsi" w:eastAsiaTheme="majorEastAsia" w:hAnsiTheme="majorHAnsi" w:cstheme="majorBidi"/>
    </w:rPr>
  </w:style>
  <w:style w:type="character" w:customStyle="1" w:styleId="12">
    <w:name w:val="未解決のメンション1"/>
    <w:basedOn w:val="a0"/>
    <w:uiPriority w:val="99"/>
    <w:semiHidden/>
    <w:unhideWhenUsed/>
    <w:rsid w:val="007F118B"/>
    <w:rPr>
      <w:color w:val="605E5C"/>
      <w:shd w:val="clear" w:color="auto" w:fill="E1DFDD"/>
    </w:rPr>
  </w:style>
  <w:style w:type="paragraph" w:customStyle="1" w:styleId="paragraph">
    <w:name w:val="paragraph"/>
    <w:basedOn w:val="a"/>
    <w:rsid w:val="007F11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7F118B"/>
  </w:style>
  <w:style w:type="character" w:customStyle="1" w:styleId="eop">
    <w:name w:val="eop"/>
    <w:basedOn w:val="a0"/>
    <w:rsid w:val="007F118B"/>
  </w:style>
  <w:style w:type="table" w:styleId="4">
    <w:name w:val="Grid Table 4"/>
    <w:basedOn w:val="a1"/>
    <w:uiPriority w:val="49"/>
    <w:rsid w:val="007F118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4">
    <w:name w:val="TOC Heading"/>
    <w:basedOn w:val="1"/>
    <w:next w:val="a"/>
    <w:uiPriority w:val="39"/>
    <w:unhideWhenUsed/>
    <w:qFormat/>
    <w:rsid w:val="007F118B"/>
    <w:pPr>
      <w:keepLines/>
      <w:widowControl/>
      <w:spacing w:before="240" w:line="259" w:lineRule="auto"/>
      <w:jc w:val="left"/>
      <w:outlineLvl w:val="9"/>
    </w:pPr>
    <w:rPr>
      <w:color w:val="2E74B5" w:themeColor="accent1" w:themeShade="BF"/>
      <w:kern w:val="0"/>
      <w:sz w:val="32"/>
      <w:szCs w:val="32"/>
    </w:rPr>
  </w:style>
  <w:style w:type="paragraph" w:styleId="13">
    <w:name w:val="toc 1"/>
    <w:basedOn w:val="a"/>
    <w:next w:val="a"/>
    <w:autoRedefine/>
    <w:uiPriority w:val="39"/>
    <w:unhideWhenUsed/>
    <w:rsid w:val="007F118B"/>
    <w:pPr>
      <w:tabs>
        <w:tab w:val="left" w:pos="420"/>
        <w:tab w:val="left" w:pos="1050"/>
        <w:tab w:val="right" w:leader="dot" w:pos="8494"/>
        <w:tab w:val="right" w:leader="dot" w:pos="9060"/>
      </w:tabs>
    </w:pPr>
    <w:rPr>
      <w:rFonts w:ascii="Times New Roman" w:eastAsia="ＭＳ 明朝" w:hAnsi="Times New Roman" w:cs="Times New Roman"/>
      <w:noProof/>
    </w:rPr>
  </w:style>
  <w:style w:type="paragraph" w:styleId="21">
    <w:name w:val="toc 2"/>
    <w:basedOn w:val="a"/>
    <w:next w:val="a"/>
    <w:autoRedefine/>
    <w:uiPriority w:val="39"/>
    <w:unhideWhenUsed/>
    <w:rsid w:val="007F118B"/>
    <w:pPr>
      <w:tabs>
        <w:tab w:val="left" w:pos="630"/>
        <w:tab w:val="right" w:leader="dot" w:pos="8494"/>
      </w:tabs>
    </w:pPr>
    <w:rPr>
      <w:rFonts w:ascii="ＭＳ 明朝" w:eastAsia="ＭＳ 明朝" w:hAnsi="ＭＳ 明朝"/>
      <w:noProof/>
      <w:color w:val="808080" w:themeColor="background1" w:themeShade="80"/>
    </w:rPr>
  </w:style>
  <w:style w:type="table" w:styleId="4-1">
    <w:name w:val="Grid Table 4 Accent 1"/>
    <w:basedOn w:val="a1"/>
    <w:uiPriority w:val="49"/>
    <w:rsid w:val="007F118B"/>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f5">
    <w:name w:val="footnote text"/>
    <w:basedOn w:val="a"/>
    <w:link w:val="af6"/>
    <w:uiPriority w:val="99"/>
    <w:semiHidden/>
    <w:unhideWhenUsed/>
    <w:rsid w:val="007F118B"/>
    <w:pPr>
      <w:snapToGrid w:val="0"/>
      <w:jc w:val="left"/>
    </w:pPr>
  </w:style>
  <w:style w:type="character" w:customStyle="1" w:styleId="af6">
    <w:name w:val="脚注文字列 (文字)"/>
    <w:basedOn w:val="a0"/>
    <w:link w:val="af5"/>
    <w:uiPriority w:val="99"/>
    <w:semiHidden/>
    <w:rsid w:val="007F118B"/>
  </w:style>
  <w:style w:type="character" w:styleId="af7">
    <w:name w:val="footnote reference"/>
    <w:basedOn w:val="a0"/>
    <w:uiPriority w:val="99"/>
    <w:semiHidden/>
    <w:unhideWhenUsed/>
    <w:rsid w:val="007F118B"/>
    <w:rPr>
      <w:vertAlign w:val="superscript"/>
    </w:rPr>
  </w:style>
  <w:style w:type="table" w:customStyle="1" w:styleId="22">
    <w:name w:val="表 (格子)2"/>
    <w:basedOn w:val="a1"/>
    <w:next w:val="af1"/>
    <w:uiPriority w:val="39"/>
    <w:rsid w:val="007F1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7F1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未解決のメンション2"/>
    <w:basedOn w:val="a0"/>
    <w:uiPriority w:val="99"/>
    <w:semiHidden/>
    <w:unhideWhenUsed/>
    <w:rsid w:val="007F118B"/>
    <w:rPr>
      <w:color w:val="605E5C"/>
      <w:shd w:val="clear" w:color="auto" w:fill="E1DFDD"/>
    </w:rPr>
  </w:style>
  <w:style w:type="character" w:styleId="af8">
    <w:name w:val="FollowedHyperlink"/>
    <w:basedOn w:val="a0"/>
    <w:uiPriority w:val="99"/>
    <w:semiHidden/>
    <w:unhideWhenUsed/>
    <w:rsid w:val="007F118B"/>
    <w:rPr>
      <w:color w:val="954F72" w:themeColor="followedHyperlink"/>
      <w:u w:val="single"/>
    </w:rPr>
  </w:style>
  <w:style w:type="paragraph" w:styleId="af9">
    <w:name w:val="Plain Text"/>
    <w:basedOn w:val="a"/>
    <w:link w:val="afa"/>
    <w:uiPriority w:val="99"/>
    <w:unhideWhenUsed/>
    <w:rsid w:val="007F118B"/>
    <w:pPr>
      <w:jc w:val="left"/>
    </w:pPr>
    <w:rPr>
      <w:rFonts w:ascii="游ゴシック" w:eastAsia="游ゴシック" w:hAnsi="Courier New" w:cs="Courier New"/>
      <w:sz w:val="22"/>
    </w:rPr>
  </w:style>
  <w:style w:type="character" w:customStyle="1" w:styleId="afa">
    <w:name w:val="書式なし (文字)"/>
    <w:basedOn w:val="a0"/>
    <w:link w:val="af9"/>
    <w:uiPriority w:val="99"/>
    <w:rsid w:val="007F118B"/>
    <w:rPr>
      <w:rFonts w:ascii="游ゴシック" w:eastAsia="游ゴシック" w:hAnsi="Courier New" w:cs="Courier New"/>
      <w:sz w:val="22"/>
    </w:rPr>
  </w:style>
  <w:style w:type="paragraph" w:customStyle="1" w:styleId="ox-3e988bddca-msonormal">
    <w:name w:val="ox-3e988bddca-msonormal"/>
    <w:basedOn w:val="a"/>
    <w:rsid w:val="007F11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093002"/>
  </w:style>
  <w:style w:type="character" w:customStyle="1" w:styleId="paragraphnum">
    <w:name w:val="paragraphnum"/>
    <w:basedOn w:val="a0"/>
    <w:rsid w:val="00093002"/>
  </w:style>
  <w:style w:type="character" w:customStyle="1" w:styleId="lawtitletext">
    <w:name w:val="lawtitle_text"/>
    <w:basedOn w:val="a0"/>
    <w:rsid w:val="00093002"/>
  </w:style>
  <w:style w:type="paragraph" w:customStyle="1" w:styleId="content--date">
    <w:name w:val="content--date"/>
    <w:basedOn w:val="a"/>
    <w:rsid w:val="00F658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ntent--summary">
    <w:name w:val="content--summary"/>
    <w:basedOn w:val="a"/>
    <w:rsid w:val="00F658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2986">
      <w:bodyDiv w:val="1"/>
      <w:marLeft w:val="0"/>
      <w:marRight w:val="0"/>
      <w:marTop w:val="0"/>
      <w:marBottom w:val="0"/>
      <w:divBdr>
        <w:top w:val="none" w:sz="0" w:space="0" w:color="auto"/>
        <w:left w:val="none" w:sz="0" w:space="0" w:color="auto"/>
        <w:bottom w:val="none" w:sz="0" w:space="0" w:color="auto"/>
        <w:right w:val="none" w:sz="0" w:space="0" w:color="auto"/>
      </w:divBdr>
    </w:div>
    <w:div w:id="76634409">
      <w:bodyDiv w:val="1"/>
      <w:marLeft w:val="0"/>
      <w:marRight w:val="0"/>
      <w:marTop w:val="0"/>
      <w:marBottom w:val="0"/>
      <w:divBdr>
        <w:top w:val="none" w:sz="0" w:space="0" w:color="auto"/>
        <w:left w:val="none" w:sz="0" w:space="0" w:color="auto"/>
        <w:bottom w:val="none" w:sz="0" w:space="0" w:color="auto"/>
        <w:right w:val="none" w:sz="0" w:space="0" w:color="auto"/>
      </w:divBdr>
    </w:div>
    <w:div w:id="104617799">
      <w:bodyDiv w:val="1"/>
      <w:marLeft w:val="0"/>
      <w:marRight w:val="0"/>
      <w:marTop w:val="0"/>
      <w:marBottom w:val="0"/>
      <w:divBdr>
        <w:top w:val="none" w:sz="0" w:space="0" w:color="auto"/>
        <w:left w:val="none" w:sz="0" w:space="0" w:color="auto"/>
        <w:bottom w:val="none" w:sz="0" w:space="0" w:color="auto"/>
        <w:right w:val="none" w:sz="0" w:space="0" w:color="auto"/>
      </w:divBdr>
    </w:div>
    <w:div w:id="128519416">
      <w:bodyDiv w:val="1"/>
      <w:marLeft w:val="0"/>
      <w:marRight w:val="0"/>
      <w:marTop w:val="0"/>
      <w:marBottom w:val="0"/>
      <w:divBdr>
        <w:top w:val="none" w:sz="0" w:space="0" w:color="auto"/>
        <w:left w:val="none" w:sz="0" w:space="0" w:color="auto"/>
        <w:bottom w:val="none" w:sz="0" w:space="0" w:color="auto"/>
        <w:right w:val="none" w:sz="0" w:space="0" w:color="auto"/>
      </w:divBdr>
    </w:div>
    <w:div w:id="147943143">
      <w:bodyDiv w:val="1"/>
      <w:marLeft w:val="0"/>
      <w:marRight w:val="0"/>
      <w:marTop w:val="0"/>
      <w:marBottom w:val="0"/>
      <w:divBdr>
        <w:top w:val="none" w:sz="0" w:space="0" w:color="auto"/>
        <w:left w:val="none" w:sz="0" w:space="0" w:color="auto"/>
        <w:bottom w:val="none" w:sz="0" w:space="0" w:color="auto"/>
        <w:right w:val="none" w:sz="0" w:space="0" w:color="auto"/>
      </w:divBdr>
    </w:div>
    <w:div w:id="192229674">
      <w:bodyDiv w:val="1"/>
      <w:marLeft w:val="0"/>
      <w:marRight w:val="0"/>
      <w:marTop w:val="0"/>
      <w:marBottom w:val="0"/>
      <w:divBdr>
        <w:top w:val="none" w:sz="0" w:space="0" w:color="auto"/>
        <w:left w:val="none" w:sz="0" w:space="0" w:color="auto"/>
        <w:bottom w:val="none" w:sz="0" w:space="0" w:color="auto"/>
        <w:right w:val="none" w:sz="0" w:space="0" w:color="auto"/>
      </w:divBdr>
    </w:div>
    <w:div w:id="255335232">
      <w:bodyDiv w:val="1"/>
      <w:marLeft w:val="0"/>
      <w:marRight w:val="0"/>
      <w:marTop w:val="0"/>
      <w:marBottom w:val="0"/>
      <w:divBdr>
        <w:top w:val="none" w:sz="0" w:space="0" w:color="auto"/>
        <w:left w:val="none" w:sz="0" w:space="0" w:color="auto"/>
        <w:bottom w:val="none" w:sz="0" w:space="0" w:color="auto"/>
        <w:right w:val="none" w:sz="0" w:space="0" w:color="auto"/>
      </w:divBdr>
    </w:div>
    <w:div w:id="259265647">
      <w:bodyDiv w:val="1"/>
      <w:marLeft w:val="0"/>
      <w:marRight w:val="0"/>
      <w:marTop w:val="0"/>
      <w:marBottom w:val="0"/>
      <w:divBdr>
        <w:top w:val="none" w:sz="0" w:space="0" w:color="auto"/>
        <w:left w:val="none" w:sz="0" w:space="0" w:color="auto"/>
        <w:bottom w:val="none" w:sz="0" w:space="0" w:color="auto"/>
        <w:right w:val="none" w:sz="0" w:space="0" w:color="auto"/>
      </w:divBdr>
    </w:div>
    <w:div w:id="348602874">
      <w:bodyDiv w:val="1"/>
      <w:marLeft w:val="0"/>
      <w:marRight w:val="0"/>
      <w:marTop w:val="0"/>
      <w:marBottom w:val="0"/>
      <w:divBdr>
        <w:top w:val="none" w:sz="0" w:space="0" w:color="auto"/>
        <w:left w:val="none" w:sz="0" w:space="0" w:color="auto"/>
        <w:bottom w:val="none" w:sz="0" w:space="0" w:color="auto"/>
        <w:right w:val="none" w:sz="0" w:space="0" w:color="auto"/>
      </w:divBdr>
    </w:div>
    <w:div w:id="471941764">
      <w:bodyDiv w:val="1"/>
      <w:marLeft w:val="0"/>
      <w:marRight w:val="0"/>
      <w:marTop w:val="0"/>
      <w:marBottom w:val="0"/>
      <w:divBdr>
        <w:top w:val="none" w:sz="0" w:space="0" w:color="auto"/>
        <w:left w:val="none" w:sz="0" w:space="0" w:color="auto"/>
        <w:bottom w:val="none" w:sz="0" w:space="0" w:color="auto"/>
        <w:right w:val="none" w:sz="0" w:space="0" w:color="auto"/>
      </w:divBdr>
    </w:div>
    <w:div w:id="572466772">
      <w:bodyDiv w:val="1"/>
      <w:marLeft w:val="0"/>
      <w:marRight w:val="0"/>
      <w:marTop w:val="0"/>
      <w:marBottom w:val="0"/>
      <w:divBdr>
        <w:top w:val="none" w:sz="0" w:space="0" w:color="auto"/>
        <w:left w:val="none" w:sz="0" w:space="0" w:color="auto"/>
        <w:bottom w:val="none" w:sz="0" w:space="0" w:color="auto"/>
        <w:right w:val="none" w:sz="0" w:space="0" w:color="auto"/>
      </w:divBdr>
    </w:div>
    <w:div w:id="603732612">
      <w:bodyDiv w:val="1"/>
      <w:marLeft w:val="0"/>
      <w:marRight w:val="0"/>
      <w:marTop w:val="0"/>
      <w:marBottom w:val="0"/>
      <w:divBdr>
        <w:top w:val="none" w:sz="0" w:space="0" w:color="auto"/>
        <w:left w:val="none" w:sz="0" w:space="0" w:color="auto"/>
        <w:bottom w:val="none" w:sz="0" w:space="0" w:color="auto"/>
        <w:right w:val="none" w:sz="0" w:space="0" w:color="auto"/>
      </w:divBdr>
      <w:divsChild>
        <w:div w:id="1842741788">
          <w:marLeft w:val="446"/>
          <w:marRight w:val="0"/>
          <w:marTop w:val="0"/>
          <w:marBottom w:val="0"/>
          <w:divBdr>
            <w:top w:val="none" w:sz="0" w:space="0" w:color="auto"/>
            <w:left w:val="none" w:sz="0" w:space="0" w:color="auto"/>
            <w:bottom w:val="none" w:sz="0" w:space="0" w:color="auto"/>
            <w:right w:val="none" w:sz="0" w:space="0" w:color="auto"/>
          </w:divBdr>
        </w:div>
        <w:div w:id="2031562762">
          <w:marLeft w:val="446"/>
          <w:marRight w:val="0"/>
          <w:marTop w:val="0"/>
          <w:marBottom w:val="0"/>
          <w:divBdr>
            <w:top w:val="none" w:sz="0" w:space="0" w:color="auto"/>
            <w:left w:val="none" w:sz="0" w:space="0" w:color="auto"/>
            <w:bottom w:val="none" w:sz="0" w:space="0" w:color="auto"/>
            <w:right w:val="none" w:sz="0" w:space="0" w:color="auto"/>
          </w:divBdr>
        </w:div>
        <w:div w:id="177737560">
          <w:marLeft w:val="446"/>
          <w:marRight w:val="0"/>
          <w:marTop w:val="0"/>
          <w:marBottom w:val="0"/>
          <w:divBdr>
            <w:top w:val="none" w:sz="0" w:space="0" w:color="auto"/>
            <w:left w:val="none" w:sz="0" w:space="0" w:color="auto"/>
            <w:bottom w:val="none" w:sz="0" w:space="0" w:color="auto"/>
            <w:right w:val="none" w:sz="0" w:space="0" w:color="auto"/>
          </w:divBdr>
        </w:div>
      </w:divsChild>
    </w:div>
    <w:div w:id="748309969">
      <w:bodyDiv w:val="1"/>
      <w:marLeft w:val="0"/>
      <w:marRight w:val="0"/>
      <w:marTop w:val="0"/>
      <w:marBottom w:val="0"/>
      <w:divBdr>
        <w:top w:val="none" w:sz="0" w:space="0" w:color="auto"/>
        <w:left w:val="none" w:sz="0" w:space="0" w:color="auto"/>
        <w:bottom w:val="none" w:sz="0" w:space="0" w:color="auto"/>
        <w:right w:val="none" w:sz="0" w:space="0" w:color="auto"/>
      </w:divBdr>
      <w:divsChild>
        <w:div w:id="662122657">
          <w:marLeft w:val="446"/>
          <w:marRight w:val="0"/>
          <w:marTop w:val="0"/>
          <w:marBottom w:val="0"/>
          <w:divBdr>
            <w:top w:val="none" w:sz="0" w:space="0" w:color="auto"/>
            <w:left w:val="none" w:sz="0" w:space="0" w:color="auto"/>
            <w:bottom w:val="none" w:sz="0" w:space="0" w:color="auto"/>
            <w:right w:val="none" w:sz="0" w:space="0" w:color="auto"/>
          </w:divBdr>
        </w:div>
        <w:div w:id="1005281033">
          <w:marLeft w:val="446"/>
          <w:marRight w:val="0"/>
          <w:marTop w:val="0"/>
          <w:marBottom w:val="0"/>
          <w:divBdr>
            <w:top w:val="none" w:sz="0" w:space="0" w:color="auto"/>
            <w:left w:val="none" w:sz="0" w:space="0" w:color="auto"/>
            <w:bottom w:val="none" w:sz="0" w:space="0" w:color="auto"/>
            <w:right w:val="none" w:sz="0" w:space="0" w:color="auto"/>
          </w:divBdr>
        </w:div>
        <w:div w:id="2007241350">
          <w:marLeft w:val="446"/>
          <w:marRight w:val="0"/>
          <w:marTop w:val="0"/>
          <w:marBottom w:val="0"/>
          <w:divBdr>
            <w:top w:val="none" w:sz="0" w:space="0" w:color="auto"/>
            <w:left w:val="none" w:sz="0" w:space="0" w:color="auto"/>
            <w:bottom w:val="none" w:sz="0" w:space="0" w:color="auto"/>
            <w:right w:val="none" w:sz="0" w:space="0" w:color="auto"/>
          </w:divBdr>
        </w:div>
        <w:div w:id="517164178">
          <w:marLeft w:val="446"/>
          <w:marRight w:val="0"/>
          <w:marTop w:val="0"/>
          <w:marBottom w:val="0"/>
          <w:divBdr>
            <w:top w:val="none" w:sz="0" w:space="0" w:color="auto"/>
            <w:left w:val="none" w:sz="0" w:space="0" w:color="auto"/>
            <w:bottom w:val="none" w:sz="0" w:space="0" w:color="auto"/>
            <w:right w:val="none" w:sz="0" w:space="0" w:color="auto"/>
          </w:divBdr>
        </w:div>
      </w:divsChild>
    </w:div>
    <w:div w:id="823474564">
      <w:bodyDiv w:val="1"/>
      <w:marLeft w:val="0"/>
      <w:marRight w:val="0"/>
      <w:marTop w:val="0"/>
      <w:marBottom w:val="0"/>
      <w:divBdr>
        <w:top w:val="none" w:sz="0" w:space="0" w:color="auto"/>
        <w:left w:val="none" w:sz="0" w:space="0" w:color="auto"/>
        <w:bottom w:val="none" w:sz="0" w:space="0" w:color="auto"/>
        <w:right w:val="none" w:sz="0" w:space="0" w:color="auto"/>
      </w:divBdr>
    </w:div>
    <w:div w:id="890657189">
      <w:bodyDiv w:val="1"/>
      <w:marLeft w:val="0"/>
      <w:marRight w:val="0"/>
      <w:marTop w:val="0"/>
      <w:marBottom w:val="0"/>
      <w:divBdr>
        <w:top w:val="none" w:sz="0" w:space="0" w:color="auto"/>
        <w:left w:val="none" w:sz="0" w:space="0" w:color="auto"/>
        <w:bottom w:val="none" w:sz="0" w:space="0" w:color="auto"/>
        <w:right w:val="none" w:sz="0" w:space="0" w:color="auto"/>
      </w:divBdr>
      <w:divsChild>
        <w:div w:id="1388605433">
          <w:marLeft w:val="446"/>
          <w:marRight w:val="0"/>
          <w:marTop w:val="0"/>
          <w:marBottom w:val="0"/>
          <w:divBdr>
            <w:top w:val="none" w:sz="0" w:space="0" w:color="auto"/>
            <w:left w:val="none" w:sz="0" w:space="0" w:color="auto"/>
            <w:bottom w:val="none" w:sz="0" w:space="0" w:color="auto"/>
            <w:right w:val="none" w:sz="0" w:space="0" w:color="auto"/>
          </w:divBdr>
        </w:div>
        <w:div w:id="778305764">
          <w:marLeft w:val="446"/>
          <w:marRight w:val="0"/>
          <w:marTop w:val="0"/>
          <w:marBottom w:val="0"/>
          <w:divBdr>
            <w:top w:val="none" w:sz="0" w:space="0" w:color="auto"/>
            <w:left w:val="none" w:sz="0" w:space="0" w:color="auto"/>
            <w:bottom w:val="none" w:sz="0" w:space="0" w:color="auto"/>
            <w:right w:val="none" w:sz="0" w:space="0" w:color="auto"/>
          </w:divBdr>
        </w:div>
      </w:divsChild>
    </w:div>
    <w:div w:id="941228137">
      <w:bodyDiv w:val="1"/>
      <w:marLeft w:val="0"/>
      <w:marRight w:val="0"/>
      <w:marTop w:val="0"/>
      <w:marBottom w:val="0"/>
      <w:divBdr>
        <w:top w:val="none" w:sz="0" w:space="0" w:color="auto"/>
        <w:left w:val="none" w:sz="0" w:space="0" w:color="auto"/>
        <w:bottom w:val="none" w:sz="0" w:space="0" w:color="auto"/>
        <w:right w:val="none" w:sz="0" w:space="0" w:color="auto"/>
      </w:divBdr>
    </w:div>
    <w:div w:id="1049039348">
      <w:bodyDiv w:val="1"/>
      <w:marLeft w:val="0"/>
      <w:marRight w:val="0"/>
      <w:marTop w:val="0"/>
      <w:marBottom w:val="0"/>
      <w:divBdr>
        <w:top w:val="none" w:sz="0" w:space="0" w:color="auto"/>
        <w:left w:val="none" w:sz="0" w:space="0" w:color="auto"/>
        <w:bottom w:val="none" w:sz="0" w:space="0" w:color="auto"/>
        <w:right w:val="none" w:sz="0" w:space="0" w:color="auto"/>
      </w:divBdr>
    </w:div>
    <w:div w:id="1164515996">
      <w:bodyDiv w:val="1"/>
      <w:marLeft w:val="0"/>
      <w:marRight w:val="0"/>
      <w:marTop w:val="0"/>
      <w:marBottom w:val="0"/>
      <w:divBdr>
        <w:top w:val="none" w:sz="0" w:space="0" w:color="auto"/>
        <w:left w:val="none" w:sz="0" w:space="0" w:color="auto"/>
        <w:bottom w:val="none" w:sz="0" w:space="0" w:color="auto"/>
        <w:right w:val="none" w:sz="0" w:space="0" w:color="auto"/>
      </w:divBdr>
    </w:div>
    <w:div w:id="1204757113">
      <w:bodyDiv w:val="1"/>
      <w:marLeft w:val="0"/>
      <w:marRight w:val="0"/>
      <w:marTop w:val="0"/>
      <w:marBottom w:val="0"/>
      <w:divBdr>
        <w:top w:val="none" w:sz="0" w:space="0" w:color="auto"/>
        <w:left w:val="none" w:sz="0" w:space="0" w:color="auto"/>
        <w:bottom w:val="none" w:sz="0" w:space="0" w:color="auto"/>
        <w:right w:val="none" w:sz="0" w:space="0" w:color="auto"/>
      </w:divBdr>
      <w:divsChild>
        <w:div w:id="1720937438">
          <w:marLeft w:val="1166"/>
          <w:marRight w:val="0"/>
          <w:marTop w:val="0"/>
          <w:marBottom w:val="0"/>
          <w:divBdr>
            <w:top w:val="none" w:sz="0" w:space="0" w:color="auto"/>
            <w:left w:val="none" w:sz="0" w:space="0" w:color="auto"/>
            <w:bottom w:val="none" w:sz="0" w:space="0" w:color="auto"/>
            <w:right w:val="none" w:sz="0" w:space="0" w:color="auto"/>
          </w:divBdr>
        </w:div>
        <w:div w:id="1254823865">
          <w:marLeft w:val="1166"/>
          <w:marRight w:val="0"/>
          <w:marTop w:val="0"/>
          <w:marBottom w:val="0"/>
          <w:divBdr>
            <w:top w:val="none" w:sz="0" w:space="0" w:color="auto"/>
            <w:left w:val="none" w:sz="0" w:space="0" w:color="auto"/>
            <w:bottom w:val="none" w:sz="0" w:space="0" w:color="auto"/>
            <w:right w:val="none" w:sz="0" w:space="0" w:color="auto"/>
          </w:divBdr>
        </w:div>
        <w:div w:id="545066847">
          <w:marLeft w:val="1166"/>
          <w:marRight w:val="0"/>
          <w:marTop w:val="0"/>
          <w:marBottom w:val="0"/>
          <w:divBdr>
            <w:top w:val="none" w:sz="0" w:space="0" w:color="auto"/>
            <w:left w:val="none" w:sz="0" w:space="0" w:color="auto"/>
            <w:bottom w:val="none" w:sz="0" w:space="0" w:color="auto"/>
            <w:right w:val="none" w:sz="0" w:space="0" w:color="auto"/>
          </w:divBdr>
        </w:div>
      </w:divsChild>
    </w:div>
    <w:div w:id="1245645376">
      <w:bodyDiv w:val="1"/>
      <w:marLeft w:val="0"/>
      <w:marRight w:val="0"/>
      <w:marTop w:val="0"/>
      <w:marBottom w:val="0"/>
      <w:divBdr>
        <w:top w:val="none" w:sz="0" w:space="0" w:color="auto"/>
        <w:left w:val="none" w:sz="0" w:space="0" w:color="auto"/>
        <w:bottom w:val="none" w:sz="0" w:space="0" w:color="auto"/>
        <w:right w:val="none" w:sz="0" w:space="0" w:color="auto"/>
      </w:divBdr>
    </w:div>
    <w:div w:id="1339577201">
      <w:bodyDiv w:val="1"/>
      <w:marLeft w:val="0"/>
      <w:marRight w:val="0"/>
      <w:marTop w:val="0"/>
      <w:marBottom w:val="0"/>
      <w:divBdr>
        <w:top w:val="none" w:sz="0" w:space="0" w:color="auto"/>
        <w:left w:val="none" w:sz="0" w:space="0" w:color="auto"/>
        <w:bottom w:val="none" w:sz="0" w:space="0" w:color="auto"/>
        <w:right w:val="none" w:sz="0" w:space="0" w:color="auto"/>
      </w:divBdr>
    </w:div>
    <w:div w:id="1355961985">
      <w:bodyDiv w:val="1"/>
      <w:marLeft w:val="0"/>
      <w:marRight w:val="0"/>
      <w:marTop w:val="0"/>
      <w:marBottom w:val="0"/>
      <w:divBdr>
        <w:top w:val="none" w:sz="0" w:space="0" w:color="auto"/>
        <w:left w:val="none" w:sz="0" w:space="0" w:color="auto"/>
        <w:bottom w:val="none" w:sz="0" w:space="0" w:color="auto"/>
        <w:right w:val="none" w:sz="0" w:space="0" w:color="auto"/>
      </w:divBdr>
    </w:div>
    <w:div w:id="1362513486">
      <w:bodyDiv w:val="1"/>
      <w:marLeft w:val="0"/>
      <w:marRight w:val="0"/>
      <w:marTop w:val="0"/>
      <w:marBottom w:val="0"/>
      <w:divBdr>
        <w:top w:val="none" w:sz="0" w:space="0" w:color="auto"/>
        <w:left w:val="none" w:sz="0" w:space="0" w:color="auto"/>
        <w:bottom w:val="none" w:sz="0" w:space="0" w:color="auto"/>
        <w:right w:val="none" w:sz="0" w:space="0" w:color="auto"/>
      </w:divBdr>
      <w:divsChild>
        <w:div w:id="1708750661">
          <w:marLeft w:val="240"/>
          <w:marRight w:val="0"/>
          <w:marTop w:val="0"/>
          <w:marBottom w:val="0"/>
          <w:divBdr>
            <w:top w:val="none" w:sz="0" w:space="0" w:color="auto"/>
            <w:left w:val="none" w:sz="0" w:space="0" w:color="auto"/>
            <w:bottom w:val="none" w:sz="0" w:space="0" w:color="auto"/>
            <w:right w:val="none" w:sz="0" w:space="0" w:color="auto"/>
          </w:divBdr>
        </w:div>
        <w:div w:id="801574707">
          <w:marLeft w:val="240"/>
          <w:marRight w:val="0"/>
          <w:marTop w:val="0"/>
          <w:marBottom w:val="0"/>
          <w:divBdr>
            <w:top w:val="none" w:sz="0" w:space="0" w:color="auto"/>
            <w:left w:val="none" w:sz="0" w:space="0" w:color="auto"/>
            <w:bottom w:val="none" w:sz="0" w:space="0" w:color="auto"/>
            <w:right w:val="none" w:sz="0" w:space="0" w:color="auto"/>
          </w:divBdr>
        </w:div>
        <w:div w:id="473180988">
          <w:marLeft w:val="240"/>
          <w:marRight w:val="0"/>
          <w:marTop w:val="0"/>
          <w:marBottom w:val="0"/>
          <w:divBdr>
            <w:top w:val="none" w:sz="0" w:space="0" w:color="auto"/>
            <w:left w:val="none" w:sz="0" w:space="0" w:color="auto"/>
            <w:bottom w:val="none" w:sz="0" w:space="0" w:color="auto"/>
            <w:right w:val="none" w:sz="0" w:space="0" w:color="auto"/>
          </w:divBdr>
        </w:div>
        <w:div w:id="680208076">
          <w:marLeft w:val="240"/>
          <w:marRight w:val="0"/>
          <w:marTop w:val="0"/>
          <w:marBottom w:val="0"/>
          <w:divBdr>
            <w:top w:val="none" w:sz="0" w:space="0" w:color="auto"/>
            <w:left w:val="none" w:sz="0" w:space="0" w:color="auto"/>
            <w:bottom w:val="none" w:sz="0" w:space="0" w:color="auto"/>
            <w:right w:val="none" w:sz="0" w:space="0" w:color="auto"/>
          </w:divBdr>
        </w:div>
        <w:div w:id="1623271142">
          <w:marLeft w:val="240"/>
          <w:marRight w:val="0"/>
          <w:marTop w:val="0"/>
          <w:marBottom w:val="0"/>
          <w:divBdr>
            <w:top w:val="none" w:sz="0" w:space="0" w:color="auto"/>
            <w:left w:val="none" w:sz="0" w:space="0" w:color="auto"/>
            <w:bottom w:val="none" w:sz="0" w:space="0" w:color="auto"/>
            <w:right w:val="none" w:sz="0" w:space="0" w:color="auto"/>
          </w:divBdr>
        </w:div>
      </w:divsChild>
    </w:div>
    <w:div w:id="1409309983">
      <w:bodyDiv w:val="1"/>
      <w:marLeft w:val="0"/>
      <w:marRight w:val="0"/>
      <w:marTop w:val="0"/>
      <w:marBottom w:val="0"/>
      <w:divBdr>
        <w:top w:val="none" w:sz="0" w:space="0" w:color="auto"/>
        <w:left w:val="none" w:sz="0" w:space="0" w:color="auto"/>
        <w:bottom w:val="none" w:sz="0" w:space="0" w:color="auto"/>
        <w:right w:val="none" w:sz="0" w:space="0" w:color="auto"/>
      </w:divBdr>
      <w:divsChild>
        <w:div w:id="338780396">
          <w:marLeft w:val="1166"/>
          <w:marRight w:val="0"/>
          <w:marTop w:val="0"/>
          <w:marBottom w:val="0"/>
          <w:divBdr>
            <w:top w:val="none" w:sz="0" w:space="0" w:color="auto"/>
            <w:left w:val="none" w:sz="0" w:space="0" w:color="auto"/>
            <w:bottom w:val="none" w:sz="0" w:space="0" w:color="auto"/>
            <w:right w:val="none" w:sz="0" w:space="0" w:color="auto"/>
          </w:divBdr>
        </w:div>
        <w:div w:id="603029337">
          <w:marLeft w:val="1166"/>
          <w:marRight w:val="0"/>
          <w:marTop w:val="0"/>
          <w:marBottom w:val="0"/>
          <w:divBdr>
            <w:top w:val="none" w:sz="0" w:space="0" w:color="auto"/>
            <w:left w:val="none" w:sz="0" w:space="0" w:color="auto"/>
            <w:bottom w:val="none" w:sz="0" w:space="0" w:color="auto"/>
            <w:right w:val="none" w:sz="0" w:space="0" w:color="auto"/>
          </w:divBdr>
        </w:div>
        <w:div w:id="1856112602">
          <w:marLeft w:val="1166"/>
          <w:marRight w:val="0"/>
          <w:marTop w:val="0"/>
          <w:marBottom w:val="0"/>
          <w:divBdr>
            <w:top w:val="none" w:sz="0" w:space="0" w:color="auto"/>
            <w:left w:val="none" w:sz="0" w:space="0" w:color="auto"/>
            <w:bottom w:val="none" w:sz="0" w:space="0" w:color="auto"/>
            <w:right w:val="none" w:sz="0" w:space="0" w:color="auto"/>
          </w:divBdr>
        </w:div>
        <w:div w:id="1006858936">
          <w:marLeft w:val="1166"/>
          <w:marRight w:val="0"/>
          <w:marTop w:val="0"/>
          <w:marBottom w:val="0"/>
          <w:divBdr>
            <w:top w:val="none" w:sz="0" w:space="0" w:color="auto"/>
            <w:left w:val="none" w:sz="0" w:space="0" w:color="auto"/>
            <w:bottom w:val="none" w:sz="0" w:space="0" w:color="auto"/>
            <w:right w:val="none" w:sz="0" w:space="0" w:color="auto"/>
          </w:divBdr>
        </w:div>
        <w:div w:id="101924847">
          <w:marLeft w:val="1166"/>
          <w:marRight w:val="0"/>
          <w:marTop w:val="0"/>
          <w:marBottom w:val="0"/>
          <w:divBdr>
            <w:top w:val="none" w:sz="0" w:space="0" w:color="auto"/>
            <w:left w:val="none" w:sz="0" w:space="0" w:color="auto"/>
            <w:bottom w:val="none" w:sz="0" w:space="0" w:color="auto"/>
            <w:right w:val="none" w:sz="0" w:space="0" w:color="auto"/>
          </w:divBdr>
        </w:div>
      </w:divsChild>
    </w:div>
    <w:div w:id="1437023900">
      <w:bodyDiv w:val="1"/>
      <w:marLeft w:val="0"/>
      <w:marRight w:val="0"/>
      <w:marTop w:val="0"/>
      <w:marBottom w:val="0"/>
      <w:divBdr>
        <w:top w:val="none" w:sz="0" w:space="0" w:color="auto"/>
        <w:left w:val="none" w:sz="0" w:space="0" w:color="auto"/>
        <w:bottom w:val="none" w:sz="0" w:space="0" w:color="auto"/>
        <w:right w:val="none" w:sz="0" w:space="0" w:color="auto"/>
      </w:divBdr>
      <w:divsChild>
        <w:div w:id="545488394">
          <w:marLeft w:val="0"/>
          <w:marRight w:val="0"/>
          <w:marTop w:val="0"/>
          <w:marBottom w:val="0"/>
          <w:divBdr>
            <w:top w:val="none" w:sz="0" w:space="0" w:color="auto"/>
            <w:left w:val="none" w:sz="0" w:space="0" w:color="auto"/>
            <w:bottom w:val="none" w:sz="0" w:space="0" w:color="auto"/>
            <w:right w:val="none" w:sz="0" w:space="0" w:color="auto"/>
          </w:divBdr>
        </w:div>
        <w:div w:id="1685789046">
          <w:marLeft w:val="0"/>
          <w:marRight w:val="0"/>
          <w:marTop w:val="0"/>
          <w:marBottom w:val="0"/>
          <w:divBdr>
            <w:top w:val="none" w:sz="0" w:space="0" w:color="auto"/>
            <w:left w:val="none" w:sz="0" w:space="0" w:color="auto"/>
            <w:bottom w:val="none" w:sz="0" w:space="0" w:color="auto"/>
            <w:right w:val="none" w:sz="0" w:space="0" w:color="auto"/>
          </w:divBdr>
        </w:div>
      </w:divsChild>
    </w:div>
    <w:div w:id="1467552109">
      <w:bodyDiv w:val="1"/>
      <w:marLeft w:val="0"/>
      <w:marRight w:val="0"/>
      <w:marTop w:val="0"/>
      <w:marBottom w:val="0"/>
      <w:divBdr>
        <w:top w:val="none" w:sz="0" w:space="0" w:color="auto"/>
        <w:left w:val="none" w:sz="0" w:space="0" w:color="auto"/>
        <w:bottom w:val="none" w:sz="0" w:space="0" w:color="auto"/>
        <w:right w:val="none" w:sz="0" w:space="0" w:color="auto"/>
      </w:divBdr>
    </w:div>
    <w:div w:id="1565140261">
      <w:bodyDiv w:val="1"/>
      <w:marLeft w:val="0"/>
      <w:marRight w:val="0"/>
      <w:marTop w:val="0"/>
      <w:marBottom w:val="0"/>
      <w:divBdr>
        <w:top w:val="none" w:sz="0" w:space="0" w:color="auto"/>
        <w:left w:val="none" w:sz="0" w:space="0" w:color="auto"/>
        <w:bottom w:val="none" w:sz="0" w:space="0" w:color="auto"/>
        <w:right w:val="none" w:sz="0" w:space="0" w:color="auto"/>
      </w:divBdr>
      <w:divsChild>
        <w:div w:id="873268616">
          <w:marLeft w:val="446"/>
          <w:marRight w:val="0"/>
          <w:marTop w:val="0"/>
          <w:marBottom w:val="0"/>
          <w:divBdr>
            <w:top w:val="none" w:sz="0" w:space="0" w:color="auto"/>
            <w:left w:val="none" w:sz="0" w:space="0" w:color="auto"/>
            <w:bottom w:val="none" w:sz="0" w:space="0" w:color="auto"/>
            <w:right w:val="none" w:sz="0" w:space="0" w:color="auto"/>
          </w:divBdr>
        </w:div>
        <w:div w:id="2021198634">
          <w:marLeft w:val="446"/>
          <w:marRight w:val="0"/>
          <w:marTop w:val="0"/>
          <w:marBottom w:val="0"/>
          <w:divBdr>
            <w:top w:val="none" w:sz="0" w:space="0" w:color="auto"/>
            <w:left w:val="none" w:sz="0" w:space="0" w:color="auto"/>
            <w:bottom w:val="none" w:sz="0" w:space="0" w:color="auto"/>
            <w:right w:val="none" w:sz="0" w:space="0" w:color="auto"/>
          </w:divBdr>
        </w:div>
        <w:div w:id="1447584240">
          <w:marLeft w:val="446"/>
          <w:marRight w:val="0"/>
          <w:marTop w:val="0"/>
          <w:marBottom w:val="0"/>
          <w:divBdr>
            <w:top w:val="none" w:sz="0" w:space="0" w:color="auto"/>
            <w:left w:val="none" w:sz="0" w:space="0" w:color="auto"/>
            <w:bottom w:val="none" w:sz="0" w:space="0" w:color="auto"/>
            <w:right w:val="none" w:sz="0" w:space="0" w:color="auto"/>
          </w:divBdr>
        </w:div>
        <w:div w:id="887106345">
          <w:marLeft w:val="446"/>
          <w:marRight w:val="0"/>
          <w:marTop w:val="0"/>
          <w:marBottom w:val="0"/>
          <w:divBdr>
            <w:top w:val="none" w:sz="0" w:space="0" w:color="auto"/>
            <w:left w:val="none" w:sz="0" w:space="0" w:color="auto"/>
            <w:bottom w:val="none" w:sz="0" w:space="0" w:color="auto"/>
            <w:right w:val="none" w:sz="0" w:space="0" w:color="auto"/>
          </w:divBdr>
        </w:div>
      </w:divsChild>
    </w:div>
    <w:div w:id="1611468654">
      <w:bodyDiv w:val="1"/>
      <w:marLeft w:val="0"/>
      <w:marRight w:val="0"/>
      <w:marTop w:val="0"/>
      <w:marBottom w:val="0"/>
      <w:divBdr>
        <w:top w:val="none" w:sz="0" w:space="0" w:color="auto"/>
        <w:left w:val="none" w:sz="0" w:space="0" w:color="auto"/>
        <w:bottom w:val="none" w:sz="0" w:space="0" w:color="auto"/>
        <w:right w:val="none" w:sz="0" w:space="0" w:color="auto"/>
      </w:divBdr>
    </w:div>
    <w:div w:id="1633633901">
      <w:bodyDiv w:val="1"/>
      <w:marLeft w:val="0"/>
      <w:marRight w:val="0"/>
      <w:marTop w:val="0"/>
      <w:marBottom w:val="0"/>
      <w:divBdr>
        <w:top w:val="none" w:sz="0" w:space="0" w:color="auto"/>
        <w:left w:val="none" w:sz="0" w:space="0" w:color="auto"/>
        <w:bottom w:val="none" w:sz="0" w:space="0" w:color="auto"/>
        <w:right w:val="none" w:sz="0" w:space="0" w:color="auto"/>
      </w:divBdr>
    </w:div>
    <w:div w:id="1690525373">
      <w:bodyDiv w:val="1"/>
      <w:marLeft w:val="0"/>
      <w:marRight w:val="0"/>
      <w:marTop w:val="0"/>
      <w:marBottom w:val="0"/>
      <w:divBdr>
        <w:top w:val="none" w:sz="0" w:space="0" w:color="auto"/>
        <w:left w:val="none" w:sz="0" w:space="0" w:color="auto"/>
        <w:bottom w:val="none" w:sz="0" w:space="0" w:color="auto"/>
        <w:right w:val="none" w:sz="0" w:space="0" w:color="auto"/>
      </w:divBdr>
    </w:div>
    <w:div w:id="1728646219">
      <w:bodyDiv w:val="1"/>
      <w:marLeft w:val="0"/>
      <w:marRight w:val="0"/>
      <w:marTop w:val="0"/>
      <w:marBottom w:val="0"/>
      <w:divBdr>
        <w:top w:val="none" w:sz="0" w:space="0" w:color="auto"/>
        <w:left w:val="none" w:sz="0" w:space="0" w:color="auto"/>
        <w:bottom w:val="none" w:sz="0" w:space="0" w:color="auto"/>
        <w:right w:val="none" w:sz="0" w:space="0" w:color="auto"/>
      </w:divBdr>
    </w:div>
    <w:div w:id="1746337964">
      <w:bodyDiv w:val="1"/>
      <w:marLeft w:val="0"/>
      <w:marRight w:val="0"/>
      <w:marTop w:val="0"/>
      <w:marBottom w:val="0"/>
      <w:divBdr>
        <w:top w:val="none" w:sz="0" w:space="0" w:color="auto"/>
        <w:left w:val="none" w:sz="0" w:space="0" w:color="auto"/>
        <w:bottom w:val="none" w:sz="0" w:space="0" w:color="auto"/>
        <w:right w:val="none" w:sz="0" w:space="0" w:color="auto"/>
      </w:divBdr>
    </w:div>
    <w:div w:id="1809661050">
      <w:bodyDiv w:val="1"/>
      <w:marLeft w:val="0"/>
      <w:marRight w:val="0"/>
      <w:marTop w:val="0"/>
      <w:marBottom w:val="0"/>
      <w:divBdr>
        <w:top w:val="none" w:sz="0" w:space="0" w:color="auto"/>
        <w:left w:val="none" w:sz="0" w:space="0" w:color="auto"/>
        <w:bottom w:val="none" w:sz="0" w:space="0" w:color="auto"/>
        <w:right w:val="none" w:sz="0" w:space="0" w:color="auto"/>
      </w:divBdr>
      <w:divsChild>
        <w:div w:id="543634811">
          <w:marLeft w:val="0"/>
          <w:marRight w:val="0"/>
          <w:marTop w:val="0"/>
          <w:marBottom w:val="0"/>
          <w:divBdr>
            <w:top w:val="none" w:sz="0" w:space="0" w:color="auto"/>
            <w:left w:val="none" w:sz="0" w:space="0" w:color="auto"/>
            <w:bottom w:val="none" w:sz="0" w:space="0" w:color="auto"/>
            <w:right w:val="none" w:sz="0" w:space="0" w:color="auto"/>
          </w:divBdr>
        </w:div>
        <w:div w:id="1396272969">
          <w:marLeft w:val="0"/>
          <w:marRight w:val="0"/>
          <w:marTop w:val="0"/>
          <w:marBottom w:val="0"/>
          <w:divBdr>
            <w:top w:val="none" w:sz="0" w:space="0" w:color="auto"/>
            <w:left w:val="none" w:sz="0" w:space="0" w:color="auto"/>
            <w:bottom w:val="none" w:sz="0" w:space="0" w:color="auto"/>
            <w:right w:val="none" w:sz="0" w:space="0" w:color="auto"/>
          </w:divBdr>
        </w:div>
      </w:divsChild>
    </w:div>
    <w:div w:id="1986423968">
      <w:bodyDiv w:val="1"/>
      <w:marLeft w:val="0"/>
      <w:marRight w:val="0"/>
      <w:marTop w:val="0"/>
      <w:marBottom w:val="0"/>
      <w:divBdr>
        <w:top w:val="none" w:sz="0" w:space="0" w:color="auto"/>
        <w:left w:val="none" w:sz="0" w:space="0" w:color="auto"/>
        <w:bottom w:val="none" w:sz="0" w:space="0" w:color="auto"/>
        <w:right w:val="none" w:sz="0" w:space="0" w:color="auto"/>
      </w:divBdr>
    </w:div>
    <w:div w:id="208209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3BA03-6058-4A5C-9906-53DE2FCE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staff5</dc:creator>
  <cp:lastModifiedBy>佐藤　尚樹</cp:lastModifiedBy>
  <cp:revision>15</cp:revision>
  <cp:lastPrinted>2020-12-04T01:46:00Z</cp:lastPrinted>
  <dcterms:created xsi:type="dcterms:W3CDTF">2020-10-09T00:35:00Z</dcterms:created>
  <dcterms:modified xsi:type="dcterms:W3CDTF">2020-12-04T02:15:00Z</dcterms:modified>
</cp:coreProperties>
</file>